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2990" w:rsidRDefault="0070790A" w:rsidP="0035777D">
      <w:pPr>
        <w:rPr>
          <w:rFonts w:ascii="Sylfaen" w:hAnsi="Sylfaen" w:cs="Sylfaen"/>
          <w:lang w:val="ka-GE"/>
        </w:rPr>
      </w:pPr>
      <w:r>
        <w:rPr>
          <w:rFonts w:ascii="Sylfaen" w:hAnsi="Sylfaen" w:cs="Sylfaen"/>
          <w:noProof/>
          <w14:ligatures w14:val="none"/>
        </w:rPr>
        <w:drawing>
          <wp:inline distT="0" distB="0" distL="0" distR="0">
            <wp:extent cx="1585595" cy="717550"/>
            <wp:effectExtent l="0" t="0" r="0" b="6350"/>
            <wp:docPr id="1" name="Picture 1" descr="C:\Users\admin\Desktop\აკრედიტაცია\logo (2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\Desktop\აკრედიტაცია\logo (2)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5595" cy="717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B2990" w:rsidRPr="00DB2990" w:rsidRDefault="0070790A" w:rsidP="00DB2990">
      <w:pPr>
        <w:pStyle w:val="Heading1"/>
        <w:numPr>
          <w:ilvl w:val="0"/>
          <w:numId w:val="0"/>
        </w:numPr>
        <w:tabs>
          <w:tab w:val="left" w:pos="6999"/>
        </w:tabs>
        <w:ind w:left="432" w:hanging="432"/>
      </w:pPr>
      <w:r>
        <w:t xml:space="preserve">ZIH-MI-21  </w:t>
      </w:r>
      <w:r>
        <w:tab/>
        <w:t>7</w:t>
      </w:r>
      <w:bookmarkStart w:id="0" w:name="_GoBack"/>
      <w:bookmarkEnd w:id="0"/>
      <w:r w:rsidR="00DB2990">
        <w:t>/06/2024</w:t>
      </w:r>
    </w:p>
    <w:p w:rsidR="00DB2990" w:rsidRPr="00DB2990" w:rsidRDefault="00DB2990" w:rsidP="00DB2990">
      <w:pPr>
        <w:pStyle w:val="Heading1"/>
        <w:numPr>
          <w:ilvl w:val="0"/>
          <w:numId w:val="0"/>
        </w:numPr>
        <w:rPr>
          <w:lang w:val="ka-GE"/>
        </w:rPr>
      </w:pPr>
    </w:p>
    <w:p w:rsidR="0035777D" w:rsidRPr="00363A2F" w:rsidRDefault="0035777D" w:rsidP="0035777D">
      <w:pPr>
        <w:pStyle w:val="Heading1"/>
        <w:rPr>
          <w:lang w:val="ka-GE"/>
        </w:rPr>
      </w:pPr>
      <w:r w:rsidRPr="00363A2F">
        <w:rPr>
          <w:rFonts w:ascii="Sylfaen" w:hAnsi="Sylfaen" w:cs="Sylfaen"/>
          <w:lang w:val="ka-GE"/>
        </w:rPr>
        <w:t>პაციენტის</w:t>
      </w:r>
      <w:r w:rsidRPr="00363A2F">
        <w:rPr>
          <w:lang w:val="ka-GE"/>
        </w:rPr>
        <w:t xml:space="preserve"> </w:t>
      </w:r>
      <w:r w:rsidRPr="00363A2F">
        <w:rPr>
          <w:rFonts w:ascii="Sylfaen" w:hAnsi="Sylfaen" w:cs="Sylfaen"/>
          <w:lang w:val="ka-GE"/>
        </w:rPr>
        <w:t>ქონება</w:t>
      </w:r>
      <w:r w:rsidRPr="00363A2F">
        <w:rPr>
          <w:lang w:val="ka-GE"/>
        </w:rPr>
        <w:t xml:space="preserve"> </w:t>
      </w:r>
      <w:r w:rsidRPr="00363A2F">
        <w:rPr>
          <w:rFonts w:ascii="Sylfaen" w:hAnsi="Sylfaen" w:cs="Sylfaen"/>
          <w:lang w:val="ka-GE"/>
        </w:rPr>
        <w:t>და</w:t>
      </w:r>
      <w:r w:rsidRPr="00363A2F">
        <w:rPr>
          <w:lang w:val="ka-GE"/>
        </w:rPr>
        <w:t xml:space="preserve"> </w:t>
      </w:r>
      <w:r w:rsidRPr="00363A2F">
        <w:rPr>
          <w:rFonts w:ascii="Sylfaen" w:hAnsi="Sylfaen" w:cs="Sylfaen"/>
          <w:lang w:val="ka-GE"/>
        </w:rPr>
        <w:t>ძვირფასეულობა</w:t>
      </w:r>
      <w:r w:rsidRPr="00363A2F">
        <w:rPr>
          <w:lang w:val="ka-GE"/>
        </w:rPr>
        <w:t xml:space="preserve"> </w:t>
      </w:r>
    </w:p>
    <w:p w:rsidR="0035777D" w:rsidRDefault="0035777D" w:rsidP="0035777D">
      <w:pPr>
        <w:jc w:val="center"/>
        <w:rPr>
          <w:rFonts w:ascii="Sylfaen" w:hAnsi="Sylfaen"/>
          <w:lang w:val="ka-GE"/>
        </w:rPr>
      </w:pPr>
      <w:r>
        <w:rPr>
          <w:rFonts w:ascii="Sylfaen" w:hAnsi="Sylfaen"/>
          <w:lang w:val="ka-GE"/>
        </w:rPr>
        <w:t>ვბრძანებ</w:t>
      </w:r>
    </w:p>
    <w:p w:rsidR="0035777D" w:rsidRDefault="0035777D" w:rsidP="0035777D">
      <w:pPr>
        <w:jc w:val="center"/>
        <w:rPr>
          <w:rFonts w:ascii="Sylfaen" w:hAnsi="Sylfaen"/>
          <w:lang w:val="ka-GE"/>
        </w:rPr>
      </w:pPr>
      <w:r>
        <w:rPr>
          <w:rFonts w:ascii="Sylfaen" w:hAnsi="Sylfaen"/>
          <w:lang w:val="ka-GE"/>
        </w:rPr>
        <w:t>შესრულდეს N 140 ბრძანების საფუძველზე</w:t>
      </w:r>
    </w:p>
    <w:p w:rsidR="0035777D" w:rsidRDefault="0035777D" w:rsidP="0035777D">
      <w:pPr>
        <w:jc w:val="center"/>
        <w:rPr>
          <w:rFonts w:ascii="Sylfaen" w:hAnsi="Sylfaen"/>
          <w:lang w:val="ka-GE"/>
        </w:rPr>
      </w:pPr>
    </w:p>
    <w:p w:rsidR="0035777D" w:rsidRPr="00DD6A0F" w:rsidRDefault="0035777D" w:rsidP="0035777D">
      <w:pPr>
        <w:rPr>
          <w:rFonts w:ascii="Sylfaen" w:hAnsi="Sylfaen"/>
          <w:b/>
          <w:bCs/>
          <w:lang w:val="ka-GE"/>
        </w:rPr>
      </w:pPr>
      <w:r w:rsidRPr="00DD6A0F">
        <w:rPr>
          <w:rFonts w:ascii="Sylfaen" w:hAnsi="Sylfaen"/>
          <w:lang w:val="ka-GE"/>
        </w:rPr>
        <w:t>I</w:t>
      </w:r>
      <w:r w:rsidRPr="00363A2F">
        <w:rPr>
          <w:rStyle w:val="Heading2Char"/>
          <w:rFonts w:eastAsiaTheme="minorHAnsi"/>
          <w:lang w:val="ka-GE"/>
        </w:rPr>
        <w:t>.</w:t>
      </w:r>
      <w:r w:rsidRPr="00363A2F">
        <w:rPr>
          <w:rStyle w:val="Heading2Char"/>
          <w:rFonts w:eastAsiaTheme="minorHAnsi"/>
          <w:lang w:val="ka-GE"/>
        </w:rPr>
        <w:tab/>
      </w:r>
      <w:r w:rsidRPr="00363A2F">
        <w:rPr>
          <w:rStyle w:val="Heading2Char"/>
          <w:rFonts w:ascii="Sylfaen" w:eastAsiaTheme="minorHAnsi" w:hAnsi="Sylfaen" w:cs="Sylfaen"/>
          <w:lang w:val="ka-GE"/>
        </w:rPr>
        <w:t>პოლიტიკა</w:t>
      </w:r>
    </w:p>
    <w:p w:rsidR="0035777D" w:rsidRPr="00245E38" w:rsidRDefault="0035777D" w:rsidP="0035777D">
      <w:pPr>
        <w:rPr>
          <w:rFonts w:ascii="Sylfaen" w:hAnsi="Sylfaen"/>
          <w:lang w:val="ka-GE"/>
        </w:rPr>
      </w:pPr>
      <w:r w:rsidRPr="00DD6A0F">
        <w:rPr>
          <w:rFonts w:ascii="Sylfaen" w:hAnsi="Sylfaen"/>
          <w:lang w:val="ka-GE"/>
        </w:rPr>
        <w:t>A</w:t>
      </w:r>
      <w:r w:rsidRPr="00245E38">
        <w:rPr>
          <w:rFonts w:ascii="Sylfaen" w:hAnsi="Sylfaen"/>
          <w:lang w:val="ka-GE"/>
        </w:rPr>
        <w:t>.  კლინიკა   არ არის პასუხისმგებელი პაციენტების ან ვიზიტორების პირად ნივთებზე დაწესებულების შენობაში, მათ შორის პაციენტების ოთახებში, თუ ისინი შემოტანილია ამ პროცედურის გვერდის ავლით.</w:t>
      </w:r>
    </w:p>
    <w:p w:rsidR="0035777D" w:rsidRPr="00245E38" w:rsidRDefault="0035777D" w:rsidP="0035777D">
      <w:pPr>
        <w:rPr>
          <w:rFonts w:ascii="Sylfaen" w:hAnsi="Sylfaen"/>
          <w:lang w:val="ka-GE"/>
        </w:rPr>
      </w:pPr>
      <w:r w:rsidRPr="00245E38">
        <w:rPr>
          <w:rFonts w:ascii="Sylfaen" w:hAnsi="Sylfaen"/>
          <w:lang w:val="ka-GE"/>
        </w:rPr>
        <w:t xml:space="preserve"> თანამშრომლები გადასცემენ პაციენტის პირადი ნივთებს პაციენტის ოჯახს ან შესაბამის დანიშნულ პირს, როდესაც პაციენტს არ შეუძლია მათი მართვა.</w:t>
      </w:r>
    </w:p>
    <w:p w:rsidR="0035777D" w:rsidRPr="00245E38" w:rsidRDefault="0035777D" w:rsidP="0035777D">
      <w:pPr>
        <w:rPr>
          <w:rFonts w:ascii="Sylfaen" w:hAnsi="Sylfaen"/>
          <w:lang w:val="ka-GE"/>
        </w:rPr>
      </w:pPr>
      <w:r w:rsidRPr="00245E38">
        <w:rPr>
          <w:rFonts w:ascii="Sylfaen" w:hAnsi="Sylfaen"/>
          <w:lang w:val="ka-GE"/>
        </w:rPr>
        <w:t xml:space="preserve"> B.   კლინიკას შეუძლია გასწიოს პაციენტის ნივთების მეურვეობა საჭიროების შემთხვევაში. </w:t>
      </w:r>
    </w:p>
    <w:p w:rsidR="0035777D" w:rsidRPr="00245E38" w:rsidRDefault="0035777D" w:rsidP="0035777D">
      <w:pPr>
        <w:rPr>
          <w:rFonts w:ascii="Sylfaen" w:hAnsi="Sylfaen"/>
          <w:lang w:val="ka-GE"/>
        </w:rPr>
      </w:pPr>
      <w:r w:rsidRPr="00245E38">
        <w:rPr>
          <w:rFonts w:ascii="Sylfaen" w:hAnsi="Sylfaen"/>
          <w:lang w:val="ka-GE"/>
        </w:rPr>
        <w:t>პაციენტების ნივთებზე, მათ შორის ძვირფასეულობებზე, როგორიცაა სამკაულები, ელექტრონული მოწყობილობები, ნაღდი ფული, საკრედიტო/სადებეტო ბარათები და მედიკამენტები, მეურვეობას იღებს შემდეგი გარემოებების გათვალისწინებით:</w:t>
      </w:r>
    </w:p>
    <w:p w:rsidR="0035777D" w:rsidRPr="00245E38" w:rsidRDefault="0035777D" w:rsidP="0035777D">
      <w:pPr>
        <w:ind w:left="720"/>
        <w:rPr>
          <w:rFonts w:ascii="Sylfaen" w:hAnsi="Sylfaen"/>
          <w:lang w:val="ka-GE"/>
        </w:rPr>
      </w:pPr>
      <w:r w:rsidRPr="00245E38">
        <w:rPr>
          <w:rFonts w:ascii="Sylfaen" w:hAnsi="Sylfaen"/>
          <w:lang w:val="ka-GE"/>
        </w:rPr>
        <w:t>1.  პირადი ნივთების შენახვა არის  კლინიკი-ისა და პაციენტის ინტერესებში,</w:t>
      </w:r>
    </w:p>
    <w:p w:rsidR="0035777D" w:rsidRPr="00245E38" w:rsidRDefault="0035777D" w:rsidP="0035777D">
      <w:pPr>
        <w:ind w:left="720"/>
        <w:rPr>
          <w:rFonts w:ascii="Sylfaen" w:hAnsi="Sylfaen"/>
          <w:lang w:val="ka-GE"/>
        </w:rPr>
      </w:pPr>
      <w:r w:rsidRPr="00245E38">
        <w:rPr>
          <w:rFonts w:ascii="Sylfaen" w:hAnsi="Sylfaen"/>
          <w:lang w:val="ka-GE"/>
        </w:rPr>
        <w:t>2. პირადი ნივთების შენახვა არ აფერხებს ან აზიანებს  პაციენტის ან თანამშრომლის უსაფრთხოებას,</w:t>
      </w:r>
    </w:p>
    <w:p w:rsidR="0035777D" w:rsidRPr="00245E38" w:rsidRDefault="0035777D" w:rsidP="0035777D">
      <w:pPr>
        <w:ind w:left="720"/>
        <w:rPr>
          <w:rFonts w:ascii="Sylfaen" w:hAnsi="Sylfaen"/>
          <w:lang w:val="ka-GE"/>
        </w:rPr>
      </w:pPr>
      <w:r w:rsidRPr="00245E38">
        <w:rPr>
          <w:rFonts w:ascii="Sylfaen" w:hAnsi="Sylfaen"/>
          <w:lang w:val="ka-GE"/>
        </w:rPr>
        <w:t>3. პაციენტს არ შეუძლია იყოს პასუხისმგებელი ნივთებზე და ოჯახი ან უფლებამოსილი პირი მიუწვდომელია ნივთებზე მეურვეობისთვის.</w:t>
      </w:r>
    </w:p>
    <w:p w:rsidR="0035777D" w:rsidRPr="00245E38" w:rsidRDefault="0035777D" w:rsidP="0035777D">
      <w:pPr>
        <w:rPr>
          <w:rFonts w:ascii="Sylfaen" w:hAnsi="Sylfaen"/>
          <w:lang w:val="ka-GE"/>
        </w:rPr>
      </w:pPr>
    </w:p>
    <w:p w:rsidR="0035777D" w:rsidRPr="00245E38" w:rsidRDefault="0035777D" w:rsidP="0035777D">
      <w:pPr>
        <w:rPr>
          <w:rStyle w:val="Heading2Char"/>
          <w:rFonts w:eastAsiaTheme="minorHAnsi"/>
          <w:lang w:val="ka-GE"/>
        </w:rPr>
      </w:pPr>
      <w:r w:rsidRPr="00245E38">
        <w:rPr>
          <w:rFonts w:ascii="Sylfaen" w:hAnsi="Sylfaen"/>
          <w:lang w:val="ka-GE"/>
        </w:rPr>
        <w:t>II.</w:t>
      </w:r>
      <w:r w:rsidRPr="00245E38">
        <w:rPr>
          <w:rFonts w:ascii="Sylfaen" w:hAnsi="Sylfaen"/>
          <w:lang w:val="ka-GE"/>
        </w:rPr>
        <w:tab/>
      </w:r>
      <w:r w:rsidRPr="00245E38">
        <w:rPr>
          <w:rStyle w:val="Heading2Char"/>
          <w:rFonts w:ascii="Sylfaen" w:eastAsiaTheme="minorHAnsi" w:hAnsi="Sylfaen" w:cs="Sylfaen"/>
          <w:lang w:val="ka-GE"/>
        </w:rPr>
        <w:t>პაციენტის</w:t>
      </w:r>
      <w:r w:rsidRPr="00245E38">
        <w:rPr>
          <w:rStyle w:val="Heading2Char"/>
          <w:rFonts w:eastAsiaTheme="minorHAnsi"/>
          <w:lang w:val="ka-GE"/>
        </w:rPr>
        <w:t>/</w:t>
      </w:r>
      <w:r w:rsidRPr="00245E38">
        <w:rPr>
          <w:rStyle w:val="Heading2Char"/>
          <w:rFonts w:ascii="Sylfaen" w:eastAsiaTheme="minorHAnsi" w:hAnsi="Sylfaen" w:cs="Sylfaen"/>
          <w:lang w:val="ka-GE"/>
        </w:rPr>
        <w:t>წარმომადგენლის</w:t>
      </w:r>
      <w:r w:rsidRPr="00245E38">
        <w:rPr>
          <w:rStyle w:val="Heading2Char"/>
          <w:rFonts w:eastAsiaTheme="minorHAnsi"/>
          <w:lang w:val="ka-GE"/>
        </w:rPr>
        <w:t xml:space="preserve"> </w:t>
      </w:r>
      <w:r w:rsidRPr="00245E38">
        <w:rPr>
          <w:rStyle w:val="Heading2Char"/>
          <w:rFonts w:ascii="Sylfaen" w:eastAsiaTheme="minorHAnsi" w:hAnsi="Sylfaen" w:cs="Sylfaen"/>
          <w:lang w:val="ka-GE"/>
        </w:rPr>
        <w:t>ინფორმირება</w:t>
      </w:r>
    </w:p>
    <w:p w:rsidR="0035777D" w:rsidRPr="00245E38" w:rsidRDefault="0035777D" w:rsidP="0035777D">
      <w:pPr>
        <w:rPr>
          <w:rFonts w:ascii="Sylfaen" w:hAnsi="Sylfaen"/>
          <w:lang w:val="ka-GE"/>
        </w:rPr>
      </w:pPr>
      <w:r w:rsidRPr="00245E38">
        <w:rPr>
          <w:rFonts w:ascii="Sylfaen" w:hAnsi="Sylfaen"/>
          <w:lang w:val="ka-GE"/>
        </w:rPr>
        <w:t>A.  კლინიკაში რეგისტრაციისას ან/და ამბულატორიულ ვიზიტისას, პაციენტებს და/ან მათ წარმომადგენლებს მიეცემათ ინფორმაცია, რომ პირადი ნივთები, რომლებიც პაციენტს მოაქვს დაწესებულებაში, უნდა ჩაბარდეს ოჯახის წევრს ან პაციენტის მიერ დანიშნულ პირს.</w:t>
      </w:r>
    </w:p>
    <w:p w:rsidR="0035777D" w:rsidRPr="00245E38" w:rsidRDefault="0035777D" w:rsidP="0035777D">
      <w:pPr>
        <w:rPr>
          <w:rFonts w:ascii="Sylfaen" w:hAnsi="Sylfaen"/>
          <w:lang w:val="ka-GE"/>
        </w:rPr>
      </w:pPr>
      <w:r w:rsidRPr="00245E38">
        <w:rPr>
          <w:rFonts w:ascii="Sylfaen" w:hAnsi="Sylfaen"/>
          <w:lang w:val="ka-GE"/>
        </w:rPr>
        <w:lastRenderedPageBreak/>
        <w:t>B.</w:t>
      </w:r>
      <w:r w:rsidRPr="00245E38">
        <w:rPr>
          <w:rFonts w:ascii="Sylfaen" w:hAnsi="Sylfaen"/>
          <w:lang w:val="ka-GE"/>
        </w:rPr>
        <w:tab/>
        <w:t xml:space="preserve"> პაციენტებს ეძლევათ ინფორმაცია რეგისტრაციის/კონსულტაციის დროს, რომ ჰოსპიტალში რჩება მხოლოდ პირველადი აუცილებლობის ნივთები.</w:t>
      </w:r>
    </w:p>
    <w:p w:rsidR="0035777D" w:rsidRPr="00245E38" w:rsidRDefault="0035777D" w:rsidP="0035777D">
      <w:pPr>
        <w:rPr>
          <w:rFonts w:ascii="Sylfaen" w:hAnsi="Sylfaen"/>
          <w:lang w:val="ka-GE"/>
        </w:rPr>
      </w:pPr>
      <w:r w:rsidRPr="00245E38">
        <w:rPr>
          <w:rFonts w:ascii="Sylfaen" w:hAnsi="Sylfaen"/>
          <w:lang w:val="ka-GE"/>
        </w:rPr>
        <w:t>C.</w:t>
      </w:r>
      <w:r w:rsidRPr="00245E38">
        <w:rPr>
          <w:rFonts w:ascii="Sylfaen" w:hAnsi="Sylfaen"/>
          <w:lang w:val="ka-GE"/>
        </w:rPr>
        <w:tab/>
        <w:t>პაციენტები ინფორმირებულნი იქნებიან იმ გარემოებების შესახებ, რომლებშიც ჰოსპიტალი აიღებს ნივთების მეურვეობას, როგორც ეს მოცემულია ზემოთ პოლიტიკის განყოფილებაში.</w:t>
      </w:r>
    </w:p>
    <w:p w:rsidR="0035777D" w:rsidRPr="00245E38" w:rsidRDefault="0035777D" w:rsidP="0035777D">
      <w:pPr>
        <w:pStyle w:val="Heading2"/>
      </w:pPr>
      <w:r w:rsidRPr="00245E38">
        <w:rPr>
          <w:lang w:val="ka-GE"/>
        </w:rPr>
        <w:t>III.</w:t>
      </w:r>
      <w:r w:rsidRPr="00245E38">
        <w:rPr>
          <w:lang w:val="ka-GE"/>
        </w:rPr>
        <w:tab/>
        <w:t xml:space="preserve"> </w:t>
      </w:r>
      <w:proofErr w:type="spellStart"/>
      <w:proofErr w:type="gramStart"/>
      <w:r w:rsidRPr="00245E38">
        <w:rPr>
          <w:rFonts w:ascii="Sylfaen" w:hAnsi="Sylfaen" w:cs="Sylfaen"/>
        </w:rPr>
        <w:t>დოკუმენტირება</w:t>
      </w:r>
      <w:proofErr w:type="spellEnd"/>
      <w:proofErr w:type="gramEnd"/>
      <w:r w:rsidRPr="00245E38">
        <w:t xml:space="preserve"> </w:t>
      </w:r>
    </w:p>
    <w:p w:rsidR="0035777D" w:rsidRPr="00245E38" w:rsidRDefault="0035777D" w:rsidP="0035777D">
      <w:pPr>
        <w:pStyle w:val="ListParagraph"/>
        <w:numPr>
          <w:ilvl w:val="0"/>
          <w:numId w:val="11"/>
        </w:numPr>
        <w:ind w:left="720"/>
        <w:rPr>
          <w:rFonts w:ascii="Sylfaen" w:hAnsi="Sylfaen"/>
        </w:rPr>
      </w:pPr>
      <w:proofErr w:type="spellStart"/>
      <w:proofErr w:type="gramStart"/>
      <w:r w:rsidRPr="00245E38">
        <w:rPr>
          <w:rFonts w:ascii="Sylfaen" w:hAnsi="Sylfaen"/>
        </w:rPr>
        <w:t>როდესაც</w:t>
      </w:r>
      <w:proofErr w:type="spellEnd"/>
      <w:proofErr w:type="gramEnd"/>
      <w:r w:rsidRPr="00245E38">
        <w:rPr>
          <w:rFonts w:ascii="Sylfaen" w:hAnsi="Sylfaen"/>
        </w:rPr>
        <w:t xml:space="preserve">   </w:t>
      </w:r>
      <w:proofErr w:type="spellStart"/>
      <w:r w:rsidRPr="00245E38">
        <w:rPr>
          <w:rFonts w:ascii="Sylfaen" w:hAnsi="Sylfaen"/>
        </w:rPr>
        <w:t>კლინიკა</w:t>
      </w:r>
      <w:proofErr w:type="spellEnd"/>
      <w:r w:rsidRPr="00245E38">
        <w:rPr>
          <w:rFonts w:ascii="Sylfaen" w:hAnsi="Sylfaen"/>
        </w:rPr>
        <w:t xml:space="preserve">   </w:t>
      </w:r>
      <w:proofErr w:type="spellStart"/>
      <w:r w:rsidRPr="00245E38">
        <w:rPr>
          <w:rFonts w:ascii="Sylfaen" w:hAnsi="Sylfaen"/>
        </w:rPr>
        <w:t>იღებს</w:t>
      </w:r>
      <w:proofErr w:type="spellEnd"/>
      <w:r w:rsidRPr="00245E38">
        <w:rPr>
          <w:rFonts w:ascii="Sylfaen" w:hAnsi="Sylfaen"/>
        </w:rPr>
        <w:t xml:space="preserve"> </w:t>
      </w:r>
      <w:proofErr w:type="spellStart"/>
      <w:r w:rsidRPr="00245E38">
        <w:rPr>
          <w:rFonts w:ascii="Sylfaen" w:hAnsi="Sylfaen"/>
        </w:rPr>
        <w:t>პაციენტის</w:t>
      </w:r>
      <w:proofErr w:type="spellEnd"/>
      <w:r w:rsidRPr="00245E38">
        <w:rPr>
          <w:rFonts w:ascii="Sylfaen" w:hAnsi="Sylfaen"/>
        </w:rPr>
        <w:t xml:space="preserve"> </w:t>
      </w:r>
      <w:proofErr w:type="spellStart"/>
      <w:r w:rsidRPr="00245E38">
        <w:rPr>
          <w:rFonts w:ascii="Sylfaen" w:hAnsi="Sylfaen"/>
        </w:rPr>
        <w:t>ნივთებზე</w:t>
      </w:r>
      <w:proofErr w:type="spellEnd"/>
      <w:r w:rsidRPr="00245E38">
        <w:rPr>
          <w:rFonts w:ascii="Sylfaen" w:hAnsi="Sylfaen"/>
        </w:rPr>
        <w:t xml:space="preserve"> </w:t>
      </w:r>
      <w:proofErr w:type="spellStart"/>
      <w:r w:rsidRPr="00245E38">
        <w:rPr>
          <w:rFonts w:ascii="Sylfaen" w:hAnsi="Sylfaen"/>
        </w:rPr>
        <w:t>მეურვეობას</w:t>
      </w:r>
      <w:proofErr w:type="spellEnd"/>
      <w:r w:rsidRPr="00245E38">
        <w:rPr>
          <w:rFonts w:ascii="Sylfaen" w:hAnsi="Sylfaen"/>
        </w:rPr>
        <w:t xml:space="preserve">, </w:t>
      </w:r>
      <w:proofErr w:type="spellStart"/>
      <w:r w:rsidRPr="00245E38">
        <w:rPr>
          <w:rFonts w:ascii="Sylfaen" w:hAnsi="Sylfaen"/>
        </w:rPr>
        <w:t>ძვირფასი</w:t>
      </w:r>
      <w:proofErr w:type="spellEnd"/>
      <w:r w:rsidRPr="00245E38">
        <w:rPr>
          <w:rFonts w:ascii="Sylfaen" w:hAnsi="Sylfaen"/>
        </w:rPr>
        <w:t xml:space="preserve"> </w:t>
      </w:r>
      <w:proofErr w:type="spellStart"/>
      <w:r w:rsidRPr="00245E38">
        <w:rPr>
          <w:rFonts w:ascii="Sylfaen" w:hAnsi="Sylfaen"/>
        </w:rPr>
        <w:t>ნივთები</w:t>
      </w:r>
      <w:proofErr w:type="spellEnd"/>
      <w:r w:rsidRPr="00245E38">
        <w:rPr>
          <w:rFonts w:ascii="Sylfaen" w:hAnsi="Sylfaen"/>
        </w:rPr>
        <w:t xml:space="preserve">, </w:t>
      </w:r>
      <w:proofErr w:type="spellStart"/>
      <w:r w:rsidRPr="00245E38">
        <w:rPr>
          <w:rFonts w:ascii="Sylfaen" w:hAnsi="Sylfaen"/>
        </w:rPr>
        <w:t>როგორიცაა</w:t>
      </w:r>
      <w:proofErr w:type="spellEnd"/>
      <w:r w:rsidRPr="00245E38">
        <w:rPr>
          <w:rFonts w:ascii="Sylfaen" w:hAnsi="Sylfaen"/>
        </w:rPr>
        <w:t xml:space="preserve"> </w:t>
      </w:r>
      <w:proofErr w:type="spellStart"/>
      <w:r w:rsidRPr="00245E38">
        <w:rPr>
          <w:rFonts w:ascii="Sylfaen" w:hAnsi="Sylfaen"/>
        </w:rPr>
        <w:t>სამკაულები</w:t>
      </w:r>
      <w:proofErr w:type="spellEnd"/>
      <w:r w:rsidRPr="00245E38">
        <w:rPr>
          <w:rFonts w:ascii="Sylfaen" w:hAnsi="Sylfaen"/>
        </w:rPr>
        <w:t xml:space="preserve">, </w:t>
      </w:r>
      <w:proofErr w:type="spellStart"/>
      <w:r w:rsidRPr="00245E38">
        <w:rPr>
          <w:rFonts w:ascii="Sylfaen" w:hAnsi="Sylfaen"/>
        </w:rPr>
        <w:t>ელექტრონული</w:t>
      </w:r>
      <w:proofErr w:type="spellEnd"/>
      <w:r w:rsidRPr="00245E38">
        <w:rPr>
          <w:rFonts w:ascii="Sylfaen" w:hAnsi="Sylfaen"/>
        </w:rPr>
        <w:t xml:space="preserve"> </w:t>
      </w:r>
      <w:proofErr w:type="spellStart"/>
      <w:r w:rsidRPr="00245E38">
        <w:rPr>
          <w:rFonts w:ascii="Sylfaen" w:hAnsi="Sylfaen"/>
        </w:rPr>
        <w:t>მოწყობილობა</w:t>
      </w:r>
      <w:proofErr w:type="spellEnd"/>
      <w:r w:rsidRPr="00245E38">
        <w:rPr>
          <w:rFonts w:ascii="Sylfaen" w:hAnsi="Sylfaen"/>
        </w:rPr>
        <w:t xml:space="preserve">, </w:t>
      </w:r>
      <w:proofErr w:type="spellStart"/>
      <w:r w:rsidRPr="00245E38">
        <w:rPr>
          <w:rFonts w:ascii="Sylfaen" w:hAnsi="Sylfaen"/>
        </w:rPr>
        <w:t>ნაღდი</w:t>
      </w:r>
      <w:proofErr w:type="spellEnd"/>
      <w:r w:rsidRPr="00245E38">
        <w:rPr>
          <w:rFonts w:ascii="Sylfaen" w:hAnsi="Sylfaen"/>
        </w:rPr>
        <w:t xml:space="preserve"> </w:t>
      </w:r>
      <w:proofErr w:type="spellStart"/>
      <w:r w:rsidRPr="00245E38">
        <w:rPr>
          <w:rFonts w:ascii="Sylfaen" w:hAnsi="Sylfaen"/>
        </w:rPr>
        <w:t>ფული</w:t>
      </w:r>
      <w:proofErr w:type="spellEnd"/>
      <w:r w:rsidRPr="00245E38">
        <w:rPr>
          <w:rFonts w:ascii="Sylfaen" w:hAnsi="Sylfaen"/>
        </w:rPr>
        <w:t xml:space="preserve">, </w:t>
      </w:r>
      <w:proofErr w:type="spellStart"/>
      <w:r w:rsidRPr="00245E38">
        <w:rPr>
          <w:rFonts w:ascii="Sylfaen" w:hAnsi="Sylfaen"/>
        </w:rPr>
        <w:t>საკრედიტო</w:t>
      </w:r>
      <w:proofErr w:type="spellEnd"/>
      <w:r w:rsidRPr="00245E38">
        <w:rPr>
          <w:rFonts w:ascii="Sylfaen" w:hAnsi="Sylfaen"/>
        </w:rPr>
        <w:t>/</w:t>
      </w:r>
      <w:proofErr w:type="spellStart"/>
      <w:r w:rsidRPr="00245E38">
        <w:rPr>
          <w:rFonts w:ascii="Sylfaen" w:hAnsi="Sylfaen"/>
        </w:rPr>
        <w:t>სადებეტო</w:t>
      </w:r>
      <w:proofErr w:type="spellEnd"/>
      <w:r w:rsidRPr="00245E38">
        <w:rPr>
          <w:rFonts w:ascii="Sylfaen" w:hAnsi="Sylfaen"/>
        </w:rPr>
        <w:t xml:space="preserve"> </w:t>
      </w:r>
      <w:proofErr w:type="spellStart"/>
      <w:r w:rsidRPr="00245E38">
        <w:rPr>
          <w:rFonts w:ascii="Sylfaen" w:hAnsi="Sylfaen"/>
        </w:rPr>
        <w:t>ბარათი</w:t>
      </w:r>
      <w:proofErr w:type="spellEnd"/>
      <w:r w:rsidRPr="00245E38">
        <w:rPr>
          <w:rFonts w:ascii="Sylfaen" w:hAnsi="Sylfaen"/>
        </w:rPr>
        <w:t xml:space="preserve"> </w:t>
      </w:r>
      <w:proofErr w:type="spellStart"/>
      <w:r w:rsidRPr="00245E38">
        <w:rPr>
          <w:rFonts w:ascii="Sylfaen" w:hAnsi="Sylfaen"/>
        </w:rPr>
        <w:t>და</w:t>
      </w:r>
      <w:proofErr w:type="spellEnd"/>
      <w:r w:rsidRPr="00245E38">
        <w:rPr>
          <w:rFonts w:ascii="Sylfaen" w:hAnsi="Sylfaen"/>
        </w:rPr>
        <w:t xml:space="preserve"> </w:t>
      </w:r>
      <w:proofErr w:type="spellStart"/>
      <w:r w:rsidRPr="00245E38">
        <w:rPr>
          <w:rFonts w:ascii="Sylfaen" w:hAnsi="Sylfaen"/>
        </w:rPr>
        <w:t>მედიკამენტები</w:t>
      </w:r>
      <w:proofErr w:type="spellEnd"/>
      <w:r w:rsidRPr="00245E38">
        <w:rPr>
          <w:rFonts w:ascii="Sylfaen" w:hAnsi="Sylfaen"/>
        </w:rPr>
        <w:t xml:space="preserve">, </w:t>
      </w:r>
      <w:proofErr w:type="spellStart"/>
      <w:r w:rsidRPr="00245E38">
        <w:rPr>
          <w:rFonts w:ascii="Sylfaen" w:hAnsi="Sylfaen"/>
        </w:rPr>
        <w:t>იქნება</w:t>
      </w:r>
      <w:proofErr w:type="spellEnd"/>
      <w:r w:rsidRPr="00245E38">
        <w:rPr>
          <w:rFonts w:ascii="Sylfaen" w:hAnsi="Sylfaen"/>
        </w:rPr>
        <w:t xml:space="preserve"> </w:t>
      </w:r>
      <w:proofErr w:type="spellStart"/>
      <w:r w:rsidRPr="00245E38">
        <w:rPr>
          <w:rFonts w:ascii="Sylfaen" w:hAnsi="Sylfaen"/>
        </w:rPr>
        <w:t>აღწერილი</w:t>
      </w:r>
      <w:proofErr w:type="spellEnd"/>
      <w:r w:rsidRPr="00245E38">
        <w:rPr>
          <w:rFonts w:ascii="Sylfaen" w:hAnsi="Sylfaen"/>
        </w:rPr>
        <w:t xml:space="preserve"> </w:t>
      </w:r>
      <w:proofErr w:type="spellStart"/>
      <w:r w:rsidRPr="00245E38">
        <w:rPr>
          <w:rFonts w:ascii="Sylfaen" w:hAnsi="Sylfaen"/>
        </w:rPr>
        <w:t>თანამშრომლის</w:t>
      </w:r>
      <w:proofErr w:type="spellEnd"/>
      <w:r w:rsidRPr="00245E38">
        <w:rPr>
          <w:rFonts w:ascii="Sylfaen" w:hAnsi="Sylfaen"/>
        </w:rPr>
        <w:t xml:space="preserve"> </w:t>
      </w:r>
      <w:proofErr w:type="spellStart"/>
      <w:r w:rsidRPr="00245E38">
        <w:rPr>
          <w:rFonts w:ascii="Sylfaen" w:hAnsi="Sylfaen"/>
        </w:rPr>
        <w:t>მიერ</w:t>
      </w:r>
      <w:proofErr w:type="spellEnd"/>
      <w:r w:rsidRPr="00245E38">
        <w:rPr>
          <w:rFonts w:ascii="Sylfaen" w:hAnsi="Sylfaen"/>
        </w:rPr>
        <w:t xml:space="preserve"> </w:t>
      </w:r>
      <w:proofErr w:type="spellStart"/>
      <w:r w:rsidRPr="00245E38">
        <w:rPr>
          <w:rFonts w:ascii="Sylfaen" w:hAnsi="Sylfaen"/>
        </w:rPr>
        <w:t>და</w:t>
      </w:r>
      <w:proofErr w:type="spellEnd"/>
      <w:r w:rsidRPr="00245E38">
        <w:rPr>
          <w:rFonts w:ascii="Sylfaen" w:hAnsi="Sylfaen"/>
        </w:rPr>
        <w:t xml:space="preserve"> </w:t>
      </w:r>
      <w:proofErr w:type="spellStart"/>
      <w:r w:rsidRPr="00245E38">
        <w:rPr>
          <w:rFonts w:ascii="Sylfaen" w:hAnsi="Sylfaen"/>
        </w:rPr>
        <w:t>მოთავსდება</w:t>
      </w:r>
      <w:proofErr w:type="spellEnd"/>
      <w:r w:rsidRPr="00245E38">
        <w:rPr>
          <w:rFonts w:ascii="Sylfaen" w:hAnsi="Sylfaen"/>
        </w:rPr>
        <w:t xml:space="preserve"> </w:t>
      </w:r>
      <w:proofErr w:type="spellStart"/>
      <w:r w:rsidRPr="00245E38">
        <w:rPr>
          <w:rFonts w:ascii="Sylfaen" w:hAnsi="Sylfaen"/>
        </w:rPr>
        <w:t>შესაბამის</w:t>
      </w:r>
      <w:proofErr w:type="spellEnd"/>
      <w:r w:rsidRPr="00245E38">
        <w:rPr>
          <w:rFonts w:ascii="Sylfaen" w:hAnsi="Sylfaen"/>
        </w:rPr>
        <w:t xml:space="preserve"> </w:t>
      </w:r>
      <w:proofErr w:type="spellStart"/>
      <w:r w:rsidRPr="00245E38">
        <w:rPr>
          <w:rFonts w:ascii="Sylfaen" w:hAnsi="Sylfaen"/>
        </w:rPr>
        <w:t>კონტეინერში</w:t>
      </w:r>
      <w:proofErr w:type="spellEnd"/>
      <w:r w:rsidRPr="00245E38">
        <w:rPr>
          <w:rFonts w:ascii="Sylfaen" w:hAnsi="Sylfaen"/>
        </w:rPr>
        <w:t>/</w:t>
      </w:r>
      <w:proofErr w:type="spellStart"/>
      <w:r w:rsidRPr="00245E38">
        <w:rPr>
          <w:rFonts w:ascii="Sylfaen" w:hAnsi="Sylfaen"/>
        </w:rPr>
        <w:t>პარკში</w:t>
      </w:r>
      <w:proofErr w:type="spellEnd"/>
      <w:r w:rsidRPr="00245E38">
        <w:rPr>
          <w:rFonts w:ascii="Sylfaen" w:hAnsi="Sylfaen"/>
        </w:rPr>
        <w:t xml:space="preserve">, </w:t>
      </w:r>
      <w:proofErr w:type="spellStart"/>
      <w:r w:rsidRPr="00245E38">
        <w:rPr>
          <w:rFonts w:ascii="Sylfaen" w:hAnsi="Sylfaen"/>
        </w:rPr>
        <w:t>აღწერის</w:t>
      </w:r>
      <w:proofErr w:type="spellEnd"/>
      <w:r w:rsidRPr="00245E38">
        <w:rPr>
          <w:rFonts w:ascii="Sylfaen" w:hAnsi="Sylfaen"/>
        </w:rPr>
        <w:t xml:space="preserve"> </w:t>
      </w:r>
      <w:proofErr w:type="spellStart"/>
      <w:r w:rsidRPr="00245E38">
        <w:rPr>
          <w:rFonts w:ascii="Sylfaen" w:hAnsi="Sylfaen"/>
        </w:rPr>
        <w:t>ფორმას</w:t>
      </w:r>
      <w:proofErr w:type="spellEnd"/>
      <w:r w:rsidRPr="00245E38">
        <w:rPr>
          <w:rFonts w:ascii="Sylfaen" w:hAnsi="Sylfaen"/>
        </w:rPr>
        <w:t xml:space="preserve"> </w:t>
      </w:r>
      <w:proofErr w:type="spellStart"/>
      <w:r w:rsidRPr="00245E38">
        <w:rPr>
          <w:rFonts w:ascii="Sylfaen" w:hAnsi="Sylfaen"/>
        </w:rPr>
        <w:t>ხელს</w:t>
      </w:r>
      <w:proofErr w:type="spellEnd"/>
      <w:r w:rsidRPr="00245E38">
        <w:rPr>
          <w:rFonts w:ascii="Sylfaen" w:hAnsi="Sylfaen"/>
        </w:rPr>
        <w:t xml:space="preserve"> </w:t>
      </w:r>
      <w:proofErr w:type="spellStart"/>
      <w:r w:rsidRPr="00245E38">
        <w:rPr>
          <w:rFonts w:ascii="Sylfaen" w:hAnsi="Sylfaen"/>
        </w:rPr>
        <w:t>აწერს</w:t>
      </w:r>
      <w:proofErr w:type="spellEnd"/>
      <w:r w:rsidRPr="00245E38">
        <w:rPr>
          <w:rFonts w:ascii="Sylfaen" w:hAnsi="Sylfaen"/>
        </w:rPr>
        <w:t xml:space="preserve"> </w:t>
      </w:r>
      <w:proofErr w:type="spellStart"/>
      <w:r w:rsidRPr="00245E38">
        <w:rPr>
          <w:rFonts w:ascii="Sylfaen" w:hAnsi="Sylfaen"/>
        </w:rPr>
        <w:t>პაციენტი</w:t>
      </w:r>
      <w:proofErr w:type="spellEnd"/>
      <w:r w:rsidRPr="00245E38">
        <w:rPr>
          <w:rFonts w:ascii="Sylfaen" w:hAnsi="Sylfaen"/>
        </w:rPr>
        <w:t>.</w:t>
      </w:r>
    </w:p>
    <w:p w:rsidR="0035777D" w:rsidRPr="00245E38" w:rsidRDefault="0035777D" w:rsidP="0035777D">
      <w:pPr>
        <w:pStyle w:val="Footer"/>
        <w:rPr>
          <w:color w:val="3071C3" w:themeColor="text2" w:themeTint="BF"/>
        </w:rPr>
      </w:pPr>
      <w:r w:rsidRPr="00245E38">
        <w:rPr>
          <w:rFonts w:ascii="Sylfaen" w:hAnsi="Sylfaen"/>
          <w:color w:val="3071C3" w:themeColor="text2" w:themeTint="BF"/>
        </w:rPr>
        <w:t xml:space="preserve"> </w:t>
      </w:r>
      <w:proofErr w:type="spellStart"/>
      <w:proofErr w:type="gramStart"/>
      <w:r w:rsidRPr="00245E38">
        <w:rPr>
          <w:rFonts w:ascii="Sylfaen" w:hAnsi="Sylfaen"/>
          <w:color w:val="3071C3" w:themeColor="text2" w:themeTint="BF"/>
        </w:rPr>
        <w:t>იხ</w:t>
      </w:r>
      <w:proofErr w:type="spellEnd"/>
      <w:proofErr w:type="gramEnd"/>
      <w:r w:rsidRPr="00245E38">
        <w:rPr>
          <w:rFonts w:ascii="Sylfaen" w:hAnsi="Sylfaen"/>
          <w:color w:val="3071C3" w:themeColor="text2" w:themeTint="BF"/>
        </w:rPr>
        <w:t xml:space="preserve">. </w:t>
      </w:r>
      <w:proofErr w:type="spellStart"/>
      <w:proofErr w:type="gramStart"/>
      <w:r w:rsidRPr="00245E38">
        <w:rPr>
          <w:rFonts w:ascii="Sylfaen" w:hAnsi="Sylfaen"/>
          <w:color w:val="3071C3" w:themeColor="text2" w:themeTint="BF"/>
        </w:rPr>
        <w:t>პაციენტის</w:t>
      </w:r>
      <w:proofErr w:type="spellEnd"/>
      <w:proofErr w:type="gramEnd"/>
      <w:r w:rsidRPr="00245E38">
        <w:rPr>
          <w:rFonts w:ascii="Sylfaen" w:hAnsi="Sylfaen"/>
          <w:color w:val="3071C3" w:themeColor="text2" w:themeTint="BF"/>
        </w:rPr>
        <w:t xml:space="preserve"> </w:t>
      </w:r>
      <w:proofErr w:type="spellStart"/>
      <w:r w:rsidRPr="00245E38">
        <w:rPr>
          <w:rFonts w:ascii="Sylfaen" w:hAnsi="Sylfaen"/>
          <w:color w:val="3071C3" w:themeColor="text2" w:themeTint="BF"/>
        </w:rPr>
        <w:t>პირადი</w:t>
      </w:r>
      <w:proofErr w:type="spellEnd"/>
      <w:r w:rsidRPr="00245E38">
        <w:rPr>
          <w:rFonts w:ascii="Sylfaen" w:hAnsi="Sylfaen"/>
          <w:color w:val="3071C3" w:themeColor="text2" w:themeTint="BF"/>
        </w:rPr>
        <w:t xml:space="preserve"> </w:t>
      </w:r>
      <w:proofErr w:type="spellStart"/>
      <w:r w:rsidRPr="00245E38">
        <w:rPr>
          <w:rFonts w:ascii="Sylfaen" w:hAnsi="Sylfaen"/>
          <w:color w:val="3071C3" w:themeColor="text2" w:themeTint="BF"/>
        </w:rPr>
        <w:t>ნივთების</w:t>
      </w:r>
      <w:proofErr w:type="spellEnd"/>
      <w:r w:rsidRPr="00245E38">
        <w:rPr>
          <w:rFonts w:ascii="Sylfaen" w:hAnsi="Sylfaen"/>
          <w:color w:val="3071C3" w:themeColor="text2" w:themeTint="BF"/>
        </w:rPr>
        <w:t xml:space="preserve"> </w:t>
      </w:r>
      <w:proofErr w:type="spellStart"/>
      <w:r w:rsidRPr="00245E38">
        <w:rPr>
          <w:rFonts w:ascii="Sylfaen" w:hAnsi="Sylfaen"/>
          <w:color w:val="3071C3" w:themeColor="text2" w:themeTint="BF"/>
        </w:rPr>
        <w:t>და</w:t>
      </w:r>
      <w:proofErr w:type="spellEnd"/>
      <w:r w:rsidRPr="00245E38">
        <w:rPr>
          <w:rFonts w:ascii="Sylfaen" w:hAnsi="Sylfaen"/>
          <w:color w:val="3071C3" w:themeColor="text2" w:themeTint="BF"/>
        </w:rPr>
        <w:t xml:space="preserve"> </w:t>
      </w:r>
      <w:proofErr w:type="spellStart"/>
      <w:r w:rsidRPr="00245E38">
        <w:rPr>
          <w:rFonts w:ascii="Sylfaen" w:hAnsi="Sylfaen"/>
          <w:color w:val="3071C3" w:themeColor="text2" w:themeTint="BF"/>
        </w:rPr>
        <w:t>ფასეულობების</w:t>
      </w:r>
      <w:proofErr w:type="spellEnd"/>
      <w:r w:rsidRPr="00245E38">
        <w:rPr>
          <w:rFonts w:ascii="Sylfaen" w:hAnsi="Sylfaen"/>
          <w:color w:val="3071C3" w:themeColor="text2" w:themeTint="BF"/>
        </w:rPr>
        <w:t xml:space="preserve"> </w:t>
      </w:r>
      <w:proofErr w:type="spellStart"/>
      <w:r w:rsidRPr="00245E38">
        <w:rPr>
          <w:rFonts w:ascii="Sylfaen" w:hAnsi="Sylfaen"/>
          <w:color w:val="3071C3" w:themeColor="text2" w:themeTint="BF"/>
        </w:rPr>
        <w:t>მიღება-ჩაბარების</w:t>
      </w:r>
      <w:proofErr w:type="spellEnd"/>
      <w:r w:rsidRPr="00245E38">
        <w:rPr>
          <w:rFonts w:ascii="Sylfaen" w:hAnsi="Sylfaen"/>
          <w:color w:val="3071C3" w:themeColor="text2" w:themeTint="BF"/>
        </w:rPr>
        <w:t xml:space="preserve"> </w:t>
      </w:r>
      <w:proofErr w:type="spellStart"/>
      <w:r w:rsidRPr="00245E38">
        <w:rPr>
          <w:rFonts w:ascii="Sylfaen" w:hAnsi="Sylfaen"/>
          <w:color w:val="3071C3" w:themeColor="text2" w:themeTint="BF"/>
        </w:rPr>
        <w:t>ფორმა</w:t>
      </w:r>
      <w:proofErr w:type="spellEnd"/>
      <w:r w:rsidRPr="00245E38">
        <w:rPr>
          <w:rFonts w:ascii="Sylfaen" w:hAnsi="Sylfaen"/>
          <w:color w:val="3071C3" w:themeColor="text2" w:themeTint="BF"/>
        </w:rPr>
        <w:t xml:space="preserve">    </w:t>
      </w:r>
    </w:p>
    <w:p w:rsidR="0035777D" w:rsidRPr="00245E38" w:rsidRDefault="0035777D" w:rsidP="0035777D">
      <w:pPr>
        <w:pStyle w:val="ListParagraph"/>
        <w:rPr>
          <w:rFonts w:ascii="Sylfaen" w:hAnsi="Sylfaen"/>
        </w:rPr>
      </w:pPr>
    </w:p>
    <w:p w:rsidR="0035777D" w:rsidRPr="00245E38" w:rsidRDefault="0035777D" w:rsidP="0035777D">
      <w:pPr>
        <w:rPr>
          <w:rFonts w:ascii="Sylfaen" w:hAnsi="Sylfaen"/>
          <w:lang w:val="ka-GE"/>
        </w:rPr>
      </w:pPr>
      <w:r w:rsidRPr="00245E38">
        <w:rPr>
          <w:rFonts w:ascii="Sylfaen" w:hAnsi="Sylfaen"/>
        </w:rPr>
        <w:t>B.</w:t>
      </w:r>
      <w:r w:rsidRPr="00245E38">
        <w:rPr>
          <w:rFonts w:ascii="Sylfaen" w:hAnsi="Sylfaen"/>
        </w:rPr>
        <w:tab/>
      </w:r>
      <w:proofErr w:type="spellStart"/>
      <w:r w:rsidRPr="00245E38">
        <w:rPr>
          <w:rFonts w:ascii="Sylfaen" w:hAnsi="Sylfaen"/>
        </w:rPr>
        <w:t>თუ</w:t>
      </w:r>
      <w:proofErr w:type="spellEnd"/>
      <w:r w:rsidRPr="00245E38">
        <w:rPr>
          <w:rFonts w:ascii="Sylfaen" w:hAnsi="Sylfaen"/>
        </w:rPr>
        <w:t xml:space="preserve"> </w:t>
      </w:r>
      <w:proofErr w:type="spellStart"/>
      <w:r w:rsidRPr="00245E38">
        <w:rPr>
          <w:rFonts w:ascii="Sylfaen" w:hAnsi="Sylfaen"/>
        </w:rPr>
        <w:t>პაციენტი</w:t>
      </w:r>
      <w:proofErr w:type="spellEnd"/>
      <w:r w:rsidRPr="00245E38">
        <w:rPr>
          <w:rFonts w:ascii="Sylfaen" w:hAnsi="Sylfaen"/>
        </w:rPr>
        <w:t xml:space="preserve"> </w:t>
      </w:r>
      <w:proofErr w:type="spellStart"/>
      <w:r w:rsidRPr="00245E38">
        <w:rPr>
          <w:rFonts w:ascii="Sylfaen" w:hAnsi="Sylfaen"/>
        </w:rPr>
        <w:t>არ</w:t>
      </w:r>
      <w:proofErr w:type="spellEnd"/>
      <w:r w:rsidRPr="00245E38">
        <w:rPr>
          <w:rFonts w:ascii="Sylfaen" w:hAnsi="Sylfaen"/>
        </w:rPr>
        <w:t xml:space="preserve"> </w:t>
      </w:r>
      <w:proofErr w:type="spellStart"/>
      <w:r w:rsidRPr="00245E38">
        <w:rPr>
          <w:rFonts w:ascii="Sylfaen" w:hAnsi="Sylfaen"/>
        </w:rPr>
        <w:t>არის</w:t>
      </w:r>
      <w:proofErr w:type="spellEnd"/>
      <w:r w:rsidRPr="00245E38">
        <w:rPr>
          <w:rFonts w:ascii="Sylfaen" w:hAnsi="Sylfaen"/>
        </w:rPr>
        <w:t xml:space="preserve"> </w:t>
      </w:r>
      <w:proofErr w:type="spellStart"/>
      <w:r w:rsidRPr="00245E38">
        <w:rPr>
          <w:rFonts w:ascii="Sylfaen" w:hAnsi="Sylfaen"/>
        </w:rPr>
        <w:t>გონზე</w:t>
      </w:r>
      <w:proofErr w:type="spellEnd"/>
      <w:r w:rsidRPr="00245E38">
        <w:rPr>
          <w:rFonts w:ascii="Sylfaen" w:hAnsi="Sylfaen"/>
        </w:rPr>
        <w:t xml:space="preserve"> </w:t>
      </w:r>
      <w:proofErr w:type="spellStart"/>
      <w:r w:rsidRPr="00245E38">
        <w:rPr>
          <w:rFonts w:ascii="Sylfaen" w:hAnsi="Sylfaen"/>
        </w:rPr>
        <w:t>ან</w:t>
      </w:r>
      <w:proofErr w:type="spellEnd"/>
      <w:r w:rsidRPr="00245E38">
        <w:rPr>
          <w:rFonts w:ascii="Sylfaen" w:hAnsi="Sylfaen"/>
        </w:rPr>
        <w:t xml:space="preserve"> </w:t>
      </w:r>
      <w:proofErr w:type="spellStart"/>
      <w:r w:rsidRPr="00245E38">
        <w:rPr>
          <w:rFonts w:ascii="Sylfaen" w:hAnsi="Sylfaen"/>
        </w:rPr>
        <w:t>დეზორიენტირებულია</w:t>
      </w:r>
      <w:proofErr w:type="spellEnd"/>
      <w:r w:rsidRPr="00245E38">
        <w:rPr>
          <w:rFonts w:ascii="Sylfaen" w:hAnsi="Sylfaen"/>
        </w:rPr>
        <w:t xml:space="preserve"> </w:t>
      </w:r>
      <w:proofErr w:type="spellStart"/>
      <w:r w:rsidRPr="00245E38">
        <w:rPr>
          <w:rFonts w:ascii="Sylfaen" w:hAnsi="Sylfaen"/>
        </w:rPr>
        <w:t>აღწერას</w:t>
      </w:r>
      <w:proofErr w:type="spellEnd"/>
      <w:r w:rsidRPr="00245E38">
        <w:rPr>
          <w:rFonts w:ascii="Sylfaen" w:hAnsi="Sylfaen"/>
        </w:rPr>
        <w:t xml:space="preserve"> </w:t>
      </w:r>
      <w:proofErr w:type="spellStart"/>
      <w:r w:rsidRPr="00245E38">
        <w:rPr>
          <w:rFonts w:ascii="Sylfaen" w:hAnsi="Sylfaen"/>
        </w:rPr>
        <w:t>და</w:t>
      </w:r>
      <w:proofErr w:type="spellEnd"/>
      <w:r w:rsidRPr="00245E38">
        <w:rPr>
          <w:rFonts w:ascii="Sylfaen" w:hAnsi="Sylfaen"/>
        </w:rPr>
        <w:t xml:space="preserve"> </w:t>
      </w:r>
      <w:proofErr w:type="spellStart"/>
      <w:r w:rsidRPr="00245E38">
        <w:rPr>
          <w:rFonts w:ascii="Sylfaen" w:hAnsi="Sylfaen"/>
        </w:rPr>
        <w:t>ხელისმოწერას</w:t>
      </w:r>
      <w:proofErr w:type="spellEnd"/>
      <w:r w:rsidRPr="00245E38">
        <w:rPr>
          <w:rFonts w:ascii="Sylfaen" w:hAnsi="Sylfaen"/>
        </w:rPr>
        <w:t xml:space="preserve"> </w:t>
      </w:r>
      <w:proofErr w:type="spellStart"/>
      <w:r w:rsidRPr="00245E38">
        <w:rPr>
          <w:rFonts w:ascii="Sylfaen" w:hAnsi="Sylfaen"/>
        </w:rPr>
        <w:t>ახდენს</w:t>
      </w:r>
      <w:proofErr w:type="spellEnd"/>
      <w:r w:rsidRPr="00245E38">
        <w:rPr>
          <w:rFonts w:ascii="Sylfaen" w:hAnsi="Sylfaen"/>
        </w:rPr>
        <w:t xml:space="preserve"> </w:t>
      </w:r>
      <w:proofErr w:type="spellStart"/>
      <w:r w:rsidRPr="00245E38">
        <w:rPr>
          <w:rFonts w:ascii="Sylfaen" w:hAnsi="Sylfaen"/>
        </w:rPr>
        <w:t>ორი</w:t>
      </w:r>
      <w:proofErr w:type="spellEnd"/>
      <w:r w:rsidRPr="00245E38">
        <w:rPr>
          <w:rFonts w:ascii="Sylfaen" w:hAnsi="Sylfaen"/>
        </w:rPr>
        <w:t xml:space="preserve"> </w:t>
      </w:r>
      <w:proofErr w:type="spellStart"/>
      <w:r w:rsidRPr="00245E38">
        <w:rPr>
          <w:rFonts w:ascii="Sylfaen" w:hAnsi="Sylfaen"/>
        </w:rPr>
        <w:t>თანამშრომელი</w:t>
      </w:r>
      <w:proofErr w:type="spellEnd"/>
      <w:proofErr w:type="gramStart"/>
      <w:r w:rsidRPr="00245E38">
        <w:rPr>
          <w:rFonts w:ascii="Sylfaen" w:hAnsi="Sylfaen"/>
        </w:rPr>
        <w:t>.</w:t>
      </w:r>
      <w:r w:rsidRPr="00245E38">
        <w:rPr>
          <w:rFonts w:ascii="Sylfaen" w:hAnsi="Sylfaen"/>
          <w:lang w:val="ka-GE"/>
        </w:rPr>
        <w:t>(</w:t>
      </w:r>
      <w:proofErr w:type="gramEnd"/>
      <w:r w:rsidRPr="00245E38">
        <w:rPr>
          <w:rFonts w:ascii="Sylfaen" w:hAnsi="Sylfaen"/>
          <w:lang w:val="ka-GE"/>
        </w:rPr>
        <w:t>უსაფრთხოების თანამშრომელი და ექთანი)</w:t>
      </w:r>
    </w:p>
    <w:p w:rsidR="0035777D" w:rsidRPr="00245E38" w:rsidRDefault="0035777D" w:rsidP="0035777D">
      <w:pPr>
        <w:rPr>
          <w:rFonts w:ascii="Sylfaen" w:hAnsi="Sylfaen"/>
        </w:rPr>
      </w:pPr>
      <w:proofErr w:type="gramStart"/>
      <w:r w:rsidRPr="00245E38">
        <w:rPr>
          <w:rFonts w:ascii="Sylfaen" w:hAnsi="Sylfaen"/>
        </w:rPr>
        <w:t>C.</w:t>
      </w:r>
      <w:r w:rsidRPr="00245E38">
        <w:rPr>
          <w:rFonts w:ascii="Sylfaen" w:hAnsi="Sylfaen"/>
        </w:rPr>
        <w:tab/>
      </w:r>
      <w:proofErr w:type="spellStart"/>
      <w:r w:rsidRPr="00245E38">
        <w:rPr>
          <w:rFonts w:ascii="Sylfaen" w:hAnsi="Sylfaen"/>
        </w:rPr>
        <w:t>აღწერის</w:t>
      </w:r>
      <w:proofErr w:type="spellEnd"/>
      <w:r w:rsidRPr="00245E38">
        <w:rPr>
          <w:rFonts w:ascii="Sylfaen" w:hAnsi="Sylfaen"/>
        </w:rPr>
        <w:t xml:space="preserve"> </w:t>
      </w:r>
      <w:proofErr w:type="spellStart"/>
      <w:r w:rsidRPr="00245E38">
        <w:rPr>
          <w:rFonts w:ascii="Sylfaen" w:hAnsi="Sylfaen"/>
        </w:rPr>
        <w:t>ფორმა</w:t>
      </w:r>
      <w:proofErr w:type="spellEnd"/>
      <w:r w:rsidRPr="00245E38">
        <w:rPr>
          <w:rFonts w:ascii="Sylfaen" w:hAnsi="Sylfaen"/>
        </w:rPr>
        <w:t xml:space="preserve"> </w:t>
      </w:r>
      <w:proofErr w:type="spellStart"/>
      <w:r w:rsidRPr="00245E38">
        <w:rPr>
          <w:rFonts w:ascii="Sylfaen" w:hAnsi="Sylfaen"/>
        </w:rPr>
        <w:t>ინახება</w:t>
      </w:r>
      <w:proofErr w:type="spellEnd"/>
      <w:r w:rsidRPr="00245E38">
        <w:rPr>
          <w:rFonts w:ascii="Sylfaen" w:hAnsi="Sylfaen"/>
        </w:rPr>
        <w:t xml:space="preserve"> </w:t>
      </w:r>
      <w:proofErr w:type="spellStart"/>
      <w:r w:rsidRPr="00245E38">
        <w:rPr>
          <w:rFonts w:ascii="Sylfaen" w:hAnsi="Sylfaen"/>
        </w:rPr>
        <w:t>პაციენტის</w:t>
      </w:r>
      <w:proofErr w:type="spellEnd"/>
      <w:r w:rsidRPr="00245E38">
        <w:rPr>
          <w:rFonts w:ascii="Sylfaen" w:hAnsi="Sylfaen"/>
        </w:rPr>
        <w:t xml:space="preserve"> </w:t>
      </w:r>
      <w:proofErr w:type="spellStart"/>
      <w:r w:rsidRPr="00245E38">
        <w:rPr>
          <w:rFonts w:ascii="Sylfaen" w:hAnsi="Sylfaen"/>
        </w:rPr>
        <w:t>სამედიცინო</w:t>
      </w:r>
      <w:proofErr w:type="spellEnd"/>
      <w:r w:rsidRPr="00245E38">
        <w:rPr>
          <w:rFonts w:ascii="Sylfaen" w:hAnsi="Sylfaen"/>
        </w:rPr>
        <w:t xml:space="preserve"> </w:t>
      </w:r>
      <w:proofErr w:type="spellStart"/>
      <w:r w:rsidRPr="00245E38">
        <w:rPr>
          <w:rFonts w:ascii="Sylfaen" w:hAnsi="Sylfaen"/>
        </w:rPr>
        <w:t>ისტორიასთან</w:t>
      </w:r>
      <w:proofErr w:type="spellEnd"/>
      <w:r w:rsidRPr="00245E38">
        <w:rPr>
          <w:rFonts w:ascii="Sylfaen" w:hAnsi="Sylfaen"/>
        </w:rPr>
        <w:t xml:space="preserve"> </w:t>
      </w:r>
      <w:proofErr w:type="spellStart"/>
      <w:r w:rsidRPr="00245E38">
        <w:rPr>
          <w:rFonts w:ascii="Sylfaen" w:hAnsi="Sylfaen"/>
        </w:rPr>
        <w:t>ერთად</w:t>
      </w:r>
      <w:proofErr w:type="spellEnd"/>
      <w:r w:rsidRPr="00245E38">
        <w:rPr>
          <w:rFonts w:ascii="Sylfaen" w:hAnsi="Sylfaen"/>
        </w:rPr>
        <w:t>.</w:t>
      </w:r>
      <w:proofErr w:type="gramEnd"/>
    </w:p>
    <w:p w:rsidR="0035777D" w:rsidRPr="00245E38" w:rsidRDefault="0035777D" w:rsidP="0035777D">
      <w:pPr>
        <w:rPr>
          <w:rFonts w:ascii="Sylfaen" w:hAnsi="Sylfaen"/>
        </w:rPr>
      </w:pPr>
      <w:r w:rsidRPr="00245E38">
        <w:rPr>
          <w:rFonts w:ascii="Sylfaen" w:hAnsi="Sylfaen"/>
        </w:rPr>
        <w:t>D.</w:t>
      </w:r>
      <w:r w:rsidRPr="00245E38">
        <w:rPr>
          <w:rFonts w:ascii="Sylfaen" w:hAnsi="Sylfaen"/>
        </w:rPr>
        <w:tab/>
      </w:r>
      <w:proofErr w:type="spellStart"/>
      <w:r w:rsidRPr="00245E38">
        <w:rPr>
          <w:rFonts w:ascii="Sylfaen" w:hAnsi="Sylfaen"/>
        </w:rPr>
        <w:t>აღწერილი</w:t>
      </w:r>
      <w:proofErr w:type="spellEnd"/>
      <w:r w:rsidRPr="00245E38">
        <w:rPr>
          <w:rFonts w:ascii="Sylfaen" w:hAnsi="Sylfaen"/>
        </w:rPr>
        <w:t xml:space="preserve"> </w:t>
      </w:r>
      <w:proofErr w:type="spellStart"/>
      <w:r w:rsidRPr="00245E38">
        <w:rPr>
          <w:rFonts w:ascii="Sylfaen" w:hAnsi="Sylfaen"/>
        </w:rPr>
        <w:t>პირადი</w:t>
      </w:r>
      <w:proofErr w:type="spellEnd"/>
      <w:r w:rsidRPr="00245E38">
        <w:rPr>
          <w:rFonts w:ascii="Sylfaen" w:hAnsi="Sylfaen"/>
        </w:rPr>
        <w:t xml:space="preserve"> </w:t>
      </w:r>
      <w:proofErr w:type="spellStart"/>
      <w:r w:rsidRPr="00245E38">
        <w:rPr>
          <w:rFonts w:ascii="Sylfaen" w:hAnsi="Sylfaen"/>
        </w:rPr>
        <w:t>ნივთების</w:t>
      </w:r>
      <w:proofErr w:type="spellEnd"/>
      <w:r w:rsidRPr="00245E38">
        <w:rPr>
          <w:rFonts w:ascii="Sylfaen" w:hAnsi="Sylfaen"/>
        </w:rPr>
        <w:t xml:space="preserve"> </w:t>
      </w:r>
      <w:proofErr w:type="spellStart"/>
      <w:r w:rsidRPr="00245E38">
        <w:rPr>
          <w:rFonts w:ascii="Sylfaen" w:hAnsi="Sylfaen"/>
        </w:rPr>
        <w:t>გაცემის</w:t>
      </w:r>
      <w:proofErr w:type="spellEnd"/>
      <w:r w:rsidRPr="00245E38">
        <w:rPr>
          <w:rFonts w:ascii="Sylfaen" w:hAnsi="Sylfaen"/>
        </w:rPr>
        <w:t xml:space="preserve"> </w:t>
      </w:r>
      <w:proofErr w:type="spellStart"/>
      <w:r w:rsidRPr="00245E38">
        <w:rPr>
          <w:rFonts w:ascii="Sylfaen" w:hAnsi="Sylfaen"/>
        </w:rPr>
        <w:t>შემდეგ</w:t>
      </w:r>
      <w:proofErr w:type="spellEnd"/>
      <w:r w:rsidRPr="00245E38">
        <w:rPr>
          <w:rFonts w:ascii="Sylfaen" w:hAnsi="Sylfaen"/>
        </w:rPr>
        <w:t xml:space="preserve"> </w:t>
      </w:r>
      <w:proofErr w:type="spellStart"/>
      <w:r w:rsidRPr="00245E38">
        <w:rPr>
          <w:rFonts w:ascii="Sylfaen" w:hAnsi="Sylfaen"/>
        </w:rPr>
        <w:t>ფორმა</w:t>
      </w:r>
      <w:proofErr w:type="spellEnd"/>
      <w:r w:rsidRPr="00245E38">
        <w:rPr>
          <w:rFonts w:ascii="Sylfaen" w:hAnsi="Sylfaen"/>
        </w:rPr>
        <w:t xml:space="preserve"> </w:t>
      </w:r>
      <w:proofErr w:type="spellStart"/>
      <w:r w:rsidRPr="00245E38">
        <w:rPr>
          <w:rFonts w:ascii="Sylfaen" w:hAnsi="Sylfaen"/>
        </w:rPr>
        <w:t>იხურება</w:t>
      </w:r>
      <w:proofErr w:type="spellEnd"/>
      <w:r w:rsidRPr="00245E38">
        <w:rPr>
          <w:rFonts w:ascii="Sylfaen" w:hAnsi="Sylfaen"/>
        </w:rPr>
        <w:t xml:space="preserve"> </w:t>
      </w:r>
      <w:proofErr w:type="spellStart"/>
      <w:r w:rsidRPr="00245E38">
        <w:rPr>
          <w:rFonts w:ascii="Sylfaen" w:hAnsi="Sylfaen"/>
        </w:rPr>
        <w:t>და</w:t>
      </w:r>
      <w:proofErr w:type="spellEnd"/>
      <w:r w:rsidRPr="00245E38">
        <w:rPr>
          <w:rFonts w:ascii="Sylfaen" w:hAnsi="Sylfaen"/>
        </w:rPr>
        <w:t xml:space="preserve"> </w:t>
      </w:r>
      <w:proofErr w:type="spellStart"/>
      <w:r w:rsidRPr="00245E38">
        <w:rPr>
          <w:rFonts w:ascii="Sylfaen" w:hAnsi="Sylfaen"/>
        </w:rPr>
        <w:t>მას</w:t>
      </w:r>
      <w:proofErr w:type="spellEnd"/>
      <w:r w:rsidRPr="00245E38">
        <w:rPr>
          <w:rFonts w:ascii="Sylfaen" w:hAnsi="Sylfaen"/>
        </w:rPr>
        <w:t xml:space="preserve"> </w:t>
      </w:r>
      <w:proofErr w:type="spellStart"/>
      <w:r w:rsidRPr="00245E38">
        <w:rPr>
          <w:rFonts w:ascii="Sylfaen" w:hAnsi="Sylfaen"/>
        </w:rPr>
        <w:t>ხელს</w:t>
      </w:r>
      <w:proofErr w:type="spellEnd"/>
      <w:r w:rsidRPr="00245E38">
        <w:rPr>
          <w:rFonts w:ascii="Sylfaen" w:hAnsi="Sylfaen"/>
        </w:rPr>
        <w:t xml:space="preserve"> </w:t>
      </w:r>
      <w:proofErr w:type="spellStart"/>
      <w:r w:rsidRPr="00245E38">
        <w:rPr>
          <w:rFonts w:ascii="Sylfaen" w:hAnsi="Sylfaen"/>
        </w:rPr>
        <w:t>აწერს</w:t>
      </w:r>
      <w:proofErr w:type="spellEnd"/>
      <w:r w:rsidRPr="00245E38">
        <w:rPr>
          <w:rFonts w:ascii="Sylfaen" w:hAnsi="Sylfaen"/>
        </w:rPr>
        <w:t xml:space="preserve"> </w:t>
      </w:r>
      <w:proofErr w:type="spellStart"/>
      <w:r w:rsidRPr="00245E38">
        <w:rPr>
          <w:rFonts w:ascii="Sylfaen" w:hAnsi="Sylfaen"/>
        </w:rPr>
        <w:t>ნივთების</w:t>
      </w:r>
      <w:proofErr w:type="spellEnd"/>
      <w:r w:rsidRPr="00245E38">
        <w:rPr>
          <w:rFonts w:ascii="Sylfaen" w:hAnsi="Sylfaen"/>
        </w:rPr>
        <w:t xml:space="preserve"> </w:t>
      </w:r>
      <w:proofErr w:type="spellStart"/>
      <w:r w:rsidRPr="00245E38">
        <w:rPr>
          <w:rFonts w:ascii="Sylfaen" w:hAnsi="Sylfaen"/>
        </w:rPr>
        <w:t>გამცემი</w:t>
      </w:r>
      <w:proofErr w:type="spellEnd"/>
      <w:r w:rsidRPr="00245E38">
        <w:rPr>
          <w:rFonts w:ascii="Sylfaen" w:hAnsi="Sylfaen"/>
        </w:rPr>
        <w:t xml:space="preserve"> </w:t>
      </w:r>
      <w:proofErr w:type="spellStart"/>
      <w:r w:rsidRPr="00245E38">
        <w:rPr>
          <w:rFonts w:ascii="Sylfaen" w:hAnsi="Sylfaen"/>
        </w:rPr>
        <w:t>ექთანი</w:t>
      </w:r>
      <w:proofErr w:type="spellEnd"/>
      <w:r w:rsidRPr="00245E38">
        <w:rPr>
          <w:rFonts w:ascii="Sylfaen" w:hAnsi="Sylfaen"/>
        </w:rPr>
        <w:t xml:space="preserve"> </w:t>
      </w:r>
      <w:proofErr w:type="spellStart"/>
      <w:r w:rsidRPr="00245E38">
        <w:rPr>
          <w:rFonts w:ascii="Sylfaen" w:hAnsi="Sylfaen"/>
        </w:rPr>
        <w:t>და</w:t>
      </w:r>
      <w:proofErr w:type="spellEnd"/>
      <w:r w:rsidRPr="00245E38">
        <w:rPr>
          <w:rFonts w:ascii="Sylfaen" w:hAnsi="Sylfaen"/>
        </w:rPr>
        <w:t xml:space="preserve"> </w:t>
      </w:r>
      <w:proofErr w:type="spellStart"/>
      <w:r w:rsidRPr="00245E38">
        <w:rPr>
          <w:rFonts w:ascii="Sylfaen" w:hAnsi="Sylfaen"/>
        </w:rPr>
        <w:t>პაციენტი</w:t>
      </w:r>
      <w:proofErr w:type="spellEnd"/>
      <w:r w:rsidRPr="00245E38">
        <w:rPr>
          <w:rFonts w:ascii="Sylfaen" w:hAnsi="Sylfaen"/>
        </w:rPr>
        <w:t xml:space="preserve"> </w:t>
      </w:r>
      <w:proofErr w:type="spellStart"/>
      <w:r w:rsidRPr="00245E38">
        <w:rPr>
          <w:rFonts w:ascii="Sylfaen" w:hAnsi="Sylfaen"/>
        </w:rPr>
        <w:t>ან</w:t>
      </w:r>
      <w:proofErr w:type="spellEnd"/>
      <w:r w:rsidRPr="00245E38">
        <w:rPr>
          <w:rFonts w:ascii="Sylfaen" w:hAnsi="Sylfaen"/>
        </w:rPr>
        <w:t xml:space="preserve"> </w:t>
      </w:r>
      <w:proofErr w:type="spellStart"/>
      <w:r w:rsidRPr="00245E38">
        <w:rPr>
          <w:rFonts w:ascii="Sylfaen" w:hAnsi="Sylfaen"/>
        </w:rPr>
        <w:t>ოჯახის</w:t>
      </w:r>
      <w:proofErr w:type="spellEnd"/>
      <w:r w:rsidRPr="00245E38">
        <w:rPr>
          <w:rFonts w:ascii="Sylfaen" w:hAnsi="Sylfaen"/>
        </w:rPr>
        <w:t xml:space="preserve"> </w:t>
      </w:r>
      <w:proofErr w:type="spellStart"/>
      <w:r w:rsidRPr="00245E38">
        <w:rPr>
          <w:rFonts w:ascii="Sylfaen" w:hAnsi="Sylfaen"/>
        </w:rPr>
        <w:t>წევრი</w:t>
      </w:r>
      <w:proofErr w:type="spellEnd"/>
      <w:r w:rsidRPr="00245E38">
        <w:rPr>
          <w:rFonts w:ascii="Sylfaen" w:hAnsi="Sylfaen"/>
        </w:rPr>
        <w:t>/</w:t>
      </w:r>
      <w:proofErr w:type="spellStart"/>
      <w:r w:rsidRPr="00245E38">
        <w:rPr>
          <w:rFonts w:ascii="Sylfaen" w:hAnsi="Sylfaen"/>
        </w:rPr>
        <w:t>დანიშნული</w:t>
      </w:r>
      <w:proofErr w:type="spellEnd"/>
      <w:r w:rsidRPr="00245E38">
        <w:rPr>
          <w:rFonts w:ascii="Sylfaen" w:hAnsi="Sylfaen"/>
        </w:rPr>
        <w:t xml:space="preserve"> </w:t>
      </w:r>
      <w:proofErr w:type="spellStart"/>
      <w:r w:rsidRPr="00245E38">
        <w:rPr>
          <w:rFonts w:ascii="Sylfaen" w:hAnsi="Sylfaen"/>
        </w:rPr>
        <w:t>პირი</w:t>
      </w:r>
      <w:proofErr w:type="spellEnd"/>
    </w:p>
    <w:p w:rsidR="0035777D" w:rsidRPr="00245E38" w:rsidRDefault="0035777D" w:rsidP="0035777D">
      <w:pPr>
        <w:rPr>
          <w:rFonts w:ascii="Sylfaen" w:hAnsi="Sylfaen"/>
        </w:rPr>
      </w:pPr>
      <w:r w:rsidRPr="00245E38">
        <w:rPr>
          <w:rFonts w:ascii="Sylfaen" w:hAnsi="Sylfaen"/>
        </w:rPr>
        <w:t>IV.</w:t>
      </w:r>
      <w:r w:rsidRPr="00245E38">
        <w:rPr>
          <w:rFonts w:ascii="Sylfaen" w:hAnsi="Sylfaen"/>
        </w:rPr>
        <w:tab/>
      </w:r>
      <w:proofErr w:type="gramStart"/>
      <w:r w:rsidRPr="00245E38">
        <w:rPr>
          <w:rFonts w:ascii="Sylfaen" w:hAnsi="Sylfaen"/>
        </w:rPr>
        <w:t>პ</w:t>
      </w:r>
      <w:r w:rsidRPr="00245E38">
        <w:rPr>
          <w:rFonts w:ascii="Sylfaen" w:hAnsi="Sylfaen"/>
          <w:lang w:val="ka-GE"/>
        </w:rPr>
        <w:t>აც</w:t>
      </w:r>
      <w:proofErr w:type="spellStart"/>
      <w:r w:rsidRPr="00245E38">
        <w:rPr>
          <w:rFonts w:ascii="Sylfaen" w:hAnsi="Sylfaen"/>
        </w:rPr>
        <w:t>იენტის</w:t>
      </w:r>
      <w:proofErr w:type="spellEnd"/>
      <w:proofErr w:type="gramEnd"/>
      <w:r w:rsidRPr="00245E38">
        <w:rPr>
          <w:rFonts w:ascii="Sylfaen" w:hAnsi="Sylfaen"/>
        </w:rPr>
        <w:t xml:space="preserve"> </w:t>
      </w:r>
      <w:proofErr w:type="spellStart"/>
      <w:r w:rsidRPr="00245E38">
        <w:rPr>
          <w:rFonts w:ascii="Sylfaen" w:hAnsi="Sylfaen"/>
        </w:rPr>
        <w:t>ნივთების</w:t>
      </w:r>
      <w:proofErr w:type="spellEnd"/>
      <w:r w:rsidRPr="00245E38">
        <w:rPr>
          <w:rFonts w:ascii="Sylfaen" w:hAnsi="Sylfaen"/>
        </w:rPr>
        <w:t xml:space="preserve"> </w:t>
      </w:r>
      <w:proofErr w:type="spellStart"/>
      <w:r w:rsidRPr="00245E38">
        <w:rPr>
          <w:rFonts w:ascii="Sylfaen" w:hAnsi="Sylfaen"/>
        </w:rPr>
        <w:t>შესანახი</w:t>
      </w:r>
      <w:proofErr w:type="spellEnd"/>
      <w:r w:rsidRPr="00245E38">
        <w:rPr>
          <w:rFonts w:ascii="Sylfaen" w:hAnsi="Sylfaen"/>
        </w:rPr>
        <w:t xml:space="preserve"> </w:t>
      </w:r>
      <w:proofErr w:type="spellStart"/>
      <w:r w:rsidRPr="00245E38">
        <w:rPr>
          <w:rFonts w:ascii="Sylfaen" w:hAnsi="Sylfaen"/>
        </w:rPr>
        <w:t>ადგილი</w:t>
      </w:r>
      <w:proofErr w:type="spellEnd"/>
    </w:p>
    <w:p w:rsidR="0035777D" w:rsidRPr="00245E38" w:rsidRDefault="0035777D" w:rsidP="0035777D">
      <w:pPr>
        <w:pStyle w:val="ListParagraph"/>
        <w:numPr>
          <w:ilvl w:val="0"/>
          <w:numId w:val="10"/>
        </w:numPr>
        <w:rPr>
          <w:rFonts w:ascii="Sylfaen" w:hAnsi="Sylfaen"/>
        </w:rPr>
      </w:pPr>
      <w:proofErr w:type="spellStart"/>
      <w:r w:rsidRPr="00245E38">
        <w:rPr>
          <w:rFonts w:ascii="Sylfaen" w:hAnsi="Sylfaen" w:cs="Sylfaen"/>
        </w:rPr>
        <w:t>პაციენტის</w:t>
      </w:r>
      <w:proofErr w:type="spellEnd"/>
      <w:r w:rsidRPr="00245E38">
        <w:rPr>
          <w:rFonts w:ascii="Sylfaen" w:hAnsi="Sylfaen"/>
        </w:rPr>
        <w:t xml:space="preserve"> </w:t>
      </w:r>
      <w:proofErr w:type="spellStart"/>
      <w:r w:rsidRPr="00245E38">
        <w:rPr>
          <w:rFonts w:ascii="Sylfaen" w:hAnsi="Sylfaen"/>
        </w:rPr>
        <w:t>ძვირფასი</w:t>
      </w:r>
      <w:proofErr w:type="spellEnd"/>
      <w:r w:rsidRPr="00245E38">
        <w:rPr>
          <w:rFonts w:ascii="Sylfaen" w:hAnsi="Sylfaen"/>
        </w:rPr>
        <w:t xml:space="preserve"> </w:t>
      </w:r>
      <w:proofErr w:type="spellStart"/>
      <w:r w:rsidRPr="00245E38">
        <w:rPr>
          <w:rFonts w:ascii="Sylfaen" w:hAnsi="Sylfaen"/>
        </w:rPr>
        <w:t>ნივთები</w:t>
      </w:r>
      <w:proofErr w:type="spellEnd"/>
      <w:r w:rsidRPr="00245E38">
        <w:rPr>
          <w:rFonts w:ascii="Sylfaen" w:hAnsi="Sylfaen"/>
        </w:rPr>
        <w:t xml:space="preserve"> </w:t>
      </w:r>
      <w:proofErr w:type="spellStart"/>
      <w:r w:rsidRPr="00245E38">
        <w:rPr>
          <w:rFonts w:ascii="Sylfaen" w:hAnsi="Sylfaen"/>
        </w:rPr>
        <w:t>ინახება</w:t>
      </w:r>
      <w:proofErr w:type="spellEnd"/>
      <w:r w:rsidRPr="00245E38">
        <w:rPr>
          <w:rFonts w:ascii="Sylfaen" w:hAnsi="Sylfaen"/>
        </w:rPr>
        <w:t xml:space="preserve"> </w:t>
      </w:r>
      <w:proofErr w:type="spellStart"/>
      <w:r w:rsidRPr="00245E38">
        <w:rPr>
          <w:rFonts w:ascii="Sylfaen" w:hAnsi="Sylfaen"/>
        </w:rPr>
        <w:t>იმ</w:t>
      </w:r>
      <w:proofErr w:type="spellEnd"/>
      <w:r w:rsidRPr="00245E38">
        <w:rPr>
          <w:rFonts w:ascii="Sylfaen" w:hAnsi="Sylfaen"/>
        </w:rPr>
        <w:t xml:space="preserve"> </w:t>
      </w:r>
      <w:proofErr w:type="spellStart"/>
      <w:r w:rsidRPr="00245E38">
        <w:rPr>
          <w:rFonts w:ascii="Sylfaen" w:hAnsi="Sylfaen"/>
        </w:rPr>
        <w:t>განყოფილებაში</w:t>
      </w:r>
      <w:proofErr w:type="spellEnd"/>
      <w:r w:rsidRPr="00245E38">
        <w:rPr>
          <w:rFonts w:ascii="Sylfaen" w:hAnsi="Sylfaen"/>
        </w:rPr>
        <w:t xml:space="preserve">, </w:t>
      </w:r>
      <w:proofErr w:type="spellStart"/>
      <w:r w:rsidRPr="00245E38">
        <w:rPr>
          <w:rFonts w:ascii="Sylfaen" w:hAnsi="Sylfaen"/>
        </w:rPr>
        <w:t>სადაც</w:t>
      </w:r>
      <w:proofErr w:type="spellEnd"/>
      <w:r w:rsidRPr="00245E38">
        <w:rPr>
          <w:rFonts w:ascii="Sylfaen" w:hAnsi="Sylfaen"/>
        </w:rPr>
        <w:t xml:space="preserve"> </w:t>
      </w:r>
      <w:proofErr w:type="spellStart"/>
      <w:r w:rsidRPr="00245E38">
        <w:rPr>
          <w:rFonts w:ascii="Sylfaen" w:hAnsi="Sylfaen"/>
        </w:rPr>
        <w:t>პაციენტი</w:t>
      </w:r>
      <w:proofErr w:type="spellEnd"/>
      <w:r w:rsidRPr="00245E38">
        <w:rPr>
          <w:rFonts w:ascii="Sylfaen" w:hAnsi="Sylfaen"/>
        </w:rPr>
        <w:t xml:space="preserve"> </w:t>
      </w:r>
      <w:proofErr w:type="spellStart"/>
      <w:r w:rsidRPr="00245E38">
        <w:rPr>
          <w:rFonts w:ascii="Sylfaen" w:hAnsi="Sylfaen"/>
        </w:rPr>
        <w:t>იმყოფება</w:t>
      </w:r>
      <w:proofErr w:type="spellEnd"/>
      <w:r w:rsidRPr="00245E38">
        <w:rPr>
          <w:rFonts w:ascii="Sylfaen" w:hAnsi="Sylfaen"/>
        </w:rPr>
        <w:t>/</w:t>
      </w:r>
      <w:proofErr w:type="spellStart"/>
      <w:r w:rsidRPr="00245E38">
        <w:rPr>
          <w:rFonts w:ascii="Sylfaen" w:hAnsi="Sylfaen"/>
        </w:rPr>
        <w:t>რეგისტრირდება</w:t>
      </w:r>
      <w:proofErr w:type="spellEnd"/>
      <w:r w:rsidRPr="00245E38">
        <w:rPr>
          <w:rFonts w:ascii="Sylfaen" w:hAnsi="Sylfaen"/>
        </w:rPr>
        <w:t xml:space="preserve"> </w:t>
      </w:r>
      <w:proofErr w:type="spellStart"/>
      <w:r w:rsidRPr="00245E38">
        <w:rPr>
          <w:rFonts w:ascii="Sylfaen" w:hAnsi="Sylfaen"/>
        </w:rPr>
        <w:t>შესაბამისად</w:t>
      </w:r>
      <w:proofErr w:type="spellEnd"/>
      <w:r w:rsidRPr="00245E38">
        <w:rPr>
          <w:rFonts w:ascii="Sylfaen" w:hAnsi="Sylfaen"/>
        </w:rPr>
        <w:t xml:space="preserve"> </w:t>
      </w:r>
      <w:proofErr w:type="spellStart"/>
      <w:r w:rsidRPr="00245E38">
        <w:rPr>
          <w:rFonts w:ascii="Sylfaen" w:hAnsi="Sylfaen"/>
        </w:rPr>
        <w:t>დაცულ</w:t>
      </w:r>
      <w:proofErr w:type="spellEnd"/>
      <w:r w:rsidRPr="00245E38">
        <w:rPr>
          <w:rFonts w:ascii="Sylfaen" w:hAnsi="Sylfaen"/>
        </w:rPr>
        <w:t xml:space="preserve"> </w:t>
      </w:r>
      <w:proofErr w:type="spellStart"/>
      <w:r w:rsidRPr="00245E38">
        <w:rPr>
          <w:rFonts w:ascii="Sylfaen" w:hAnsi="Sylfaen"/>
        </w:rPr>
        <w:t>სათავსში</w:t>
      </w:r>
      <w:proofErr w:type="spellEnd"/>
    </w:p>
    <w:p w:rsidR="0035777D" w:rsidRPr="00245E38" w:rsidRDefault="0035777D" w:rsidP="0035777D">
      <w:pPr>
        <w:pStyle w:val="ListParagraph"/>
        <w:numPr>
          <w:ilvl w:val="0"/>
          <w:numId w:val="10"/>
        </w:numPr>
        <w:rPr>
          <w:rFonts w:ascii="Sylfaen" w:hAnsi="Sylfaen"/>
        </w:rPr>
      </w:pPr>
      <w:proofErr w:type="spellStart"/>
      <w:proofErr w:type="gramStart"/>
      <w:r w:rsidRPr="00245E38">
        <w:rPr>
          <w:rFonts w:ascii="Sylfaen" w:hAnsi="Sylfaen"/>
        </w:rPr>
        <w:t>თუ</w:t>
      </w:r>
      <w:proofErr w:type="spellEnd"/>
      <w:proofErr w:type="gramEnd"/>
      <w:r w:rsidRPr="00245E38">
        <w:rPr>
          <w:rFonts w:ascii="Sylfaen" w:hAnsi="Sylfaen"/>
        </w:rPr>
        <w:t xml:space="preserve"> </w:t>
      </w:r>
      <w:proofErr w:type="spellStart"/>
      <w:r w:rsidRPr="00245E38">
        <w:rPr>
          <w:rFonts w:ascii="Sylfaen" w:hAnsi="Sylfaen"/>
        </w:rPr>
        <w:t>პაციენტი</w:t>
      </w:r>
      <w:proofErr w:type="spellEnd"/>
      <w:r w:rsidRPr="00245E38">
        <w:rPr>
          <w:rFonts w:ascii="Sylfaen" w:hAnsi="Sylfaen"/>
        </w:rPr>
        <w:t xml:space="preserve"> </w:t>
      </w:r>
      <w:proofErr w:type="spellStart"/>
      <w:r w:rsidRPr="00245E38">
        <w:rPr>
          <w:rFonts w:ascii="Sylfaen" w:hAnsi="Sylfaen"/>
        </w:rPr>
        <w:t>გადაყავთ</w:t>
      </w:r>
      <w:proofErr w:type="spellEnd"/>
      <w:r w:rsidRPr="00245E38">
        <w:rPr>
          <w:rFonts w:ascii="Sylfaen" w:hAnsi="Sylfaen"/>
        </w:rPr>
        <w:t xml:space="preserve">   </w:t>
      </w:r>
      <w:proofErr w:type="spellStart"/>
      <w:r w:rsidRPr="00245E38">
        <w:rPr>
          <w:rFonts w:ascii="Sylfaen" w:hAnsi="Sylfaen"/>
        </w:rPr>
        <w:t>სხვა</w:t>
      </w:r>
      <w:proofErr w:type="spellEnd"/>
      <w:r w:rsidRPr="00245E38">
        <w:rPr>
          <w:rFonts w:ascii="Sylfaen" w:hAnsi="Sylfaen"/>
        </w:rPr>
        <w:t xml:space="preserve"> </w:t>
      </w:r>
      <w:proofErr w:type="spellStart"/>
      <w:r w:rsidRPr="00245E38">
        <w:rPr>
          <w:rFonts w:ascii="Sylfaen" w:hAnsi="Sylfaen"/>
        </w:rPr>
        <w:t>კლინიკაში</w:t>
      </w:r>
      <w:proofErr w:type="spellEnd"/>
      <w:r w:rsidRPr="00245E38">
        <w:rPr>
          <w:rFonts w:ascii="Sylfaen" w:hAnsi="Sylfaen"/>
        </w:rPr>
        <w:t xml:space="preserve">, </w:t>
      </w:r>
      <w:proofErr w:type="spellStart"/>
      <w:r w:rsidRPr="00245E38">
        <w:rPr>
          <w:rFonts w:ascii="Sylfaen" w:hAnsi="Sylfaen"/>
        </w:rPr>
        <w:t>ნივთები</w:t>
      </w:r>
      <w:proofErr w:type="spellEnd"/>
      <w:r w:rsidRPr="00245E38">
        <w:rPr>
          <w:rFonts w:ascii="Sylfaen" w:hAnsi="Sylfaen"/>
          <w:lang w:val="ka-GE"/>
        </w:rPr>
        <w:t xml:space="preserve"> </w:t>
      </w:r>
      <w:proofErr w:type="spellStart"/>
      <w:r w:rsidRPr="00245E38">
        <w:rPr>
          <w:rFonts w:ascii="Sylfaen" w:hAnsi="Sylfaen" w:cs="Sylfaen"/>
        </w:rPr>
        <w:t>უნდა</w:t>
      </w:r>
      <w:proofErr w:type="spellEnd"/>
      <w:r w:rsidRPr="00245E38">
        <w:rPr>
          <w:rFonts w:ascii="Sylfaen" w:hAnsi="Sylfaen"/>
        </w:rPr>
        <w:t xml:space="preserve"> </w:t>
      </w:r>
      <w:proofErr w:type="spellStart"/>
      <w:r w:rsidRPr="00245E38">
        <w:rPr>
          <w:rFonts w:ascii="Sylfaen" w:hAnsi="Sylfaen"/>
        </w:rPr>
        <w:t>გადაეცეს</w:t>
      </w:r>
      <w:proofErr w:type="spellEnd"/>
      <w:r w:rsidRPr="00245E38">
        <w:rPr>
          <w:rFonts w:ascii="Sylfaen" w:hAnsi="Sylfaen"/>
        </w:rPr>
        <w:t xml:space="preserve"> </w:t>
      </w:r>
      <w:proofErr w:type="spellStart"/>
      <w:r w:rsidRPr="00245E38">
        <w:rPr>
          <w:rFonts w:ascii="Sylfaen" w:hAnsi="Sylfaen"/>
        </w:rPr>
        <w:t>ოჯახის</w:t>
      </w:r>
      <w:proofErr w:type="spellEnd"/>
      <w:r w:rsidRPr="00245E38">
        <w:rPr>
          <w:rFonts w:ascii="Sylfaen" w:hAnsi="Sylfaen"/>
        </w:rPr>
        <w:t xml:space="preserve"> </w:t>
      </w:r>
      <w:proofErr w:type="spellStart"/>
      <w:r w:rsidRPr="00245E38">
        <w:rPr>
          <w:rFonts w:ascii="Sylfaen" w:hAnsi="Sylfaen"/>
        </w:rPr>
        <w:t>წევრს</w:t>
      </w:r>
      <w:proofErr w:type="spellEnd"/>
      <w:r w:rsidRPr="00245E38">
        <w:rPr>
          <w:rFonts w:ascii="Sylfaen" w:hAnsi="Sylfaen"/>
        </w:rPr>
        <w:t>/</w:t>
      </w:r>
      <w:proofErr w:type="spellStart"/>
      <w:r w:rsidRPr="00245E38">
        <w:rPr>
          <w:rFonts w:ascii="Sylfaen" w:hAnsi="Sylfaen"/>
        </w:rPr>
        <w:t>დანიშნულ</w:t>
      </w:r>
      <w:proofErr w:type="spellEnd"/>
      <w:r w:rsidRPr="00245E38">
        <w:rPr>
          <w:rFonts w:ascii="Sylfaen" w:hAnsi="Sylfaen"/>
        </w:rPr>
        <w:t xml:space="preserve"> </w:t>
      </w:r>
      <w:proofErr w:type="spellStart"/>
      <w:r w:rsidRPr="00245E38">
        <w:rPr>
          <w:rFonts w:ascii="Sylfaen" w:hAnsi="Sylfaen"/>
        </w:rPr>
        <w:t>პირს</w:t>
      </w:r>
      <w:proofErr w:type="spellEnd"/>
      <w:r w:rsidRPr="00245E38">
        <w:rPr>
          <w:rFonts w:ascii="Sylfaen" w:hAnsi="Sylfaen"/>
        </w:rPr>
        <w:t xml:space="preserve">. </w:t>
      </w:r>
      <w:proofErr w:type="spellStart"/>
      <w:proofErr w:type="gramStart"/>
      <w:r w:rsidRPr="00245E38">
        <w:rPr>
          <w:rFonts w:ascii="Sylfaen" w:hAnsi="Sylfaen"/>
        </w:rPr>
        <w:t>ნებისმიერი</w:t>
      </w:r>
      <w:proofErr w:type="spellEnd"/>
      <w:proofErr w:type="gramEnd"/>
      <w:r w:rsidRPr="00245E38">
        <w:rPr>
          <w:rFonts w:ascii="Sylfaen" w:hAnsi="Sylfaen"/>
        </w:rPr>
        <w:t xml:space="preserve"> </w:t>
      </w:r>
      <w:proofErr w:type="spellStart"/>
      <w:r w:rsidRPr="00245E38">
        <w:rPr>
          <w:rFonts w:ascii="Sylfaen" w:hAnsi="Sylfaen"/>
        </w:rPr>
        <w:t>ნივთი</w:t>
      </w:r>
      <w:proofErr w:type="spellEnd"/>
      <w:r w:rsidRPr="00245E38">
        <w:rPr>
          <w:rFonts w:ascii="Sylfaen" w:hAnsi="Sylfaen"/>
        </w:rPr>
        <w:t xml:space="preserve"> </w:t>
      </w:r>
      <w:proofErr w:type="spellStart"/>
      <w:r w:rsidRPr="00245E38">
        <w:rPr>
          <w:rFonts w:ascii="Sylfaen" w:hAnsi="Sylfaen"/>
        </w:rPr>
        <w:t>და</w:t>
      </w:r>
      <w:proofErr w:type="spellEnd"/>
      <w:r w:rsidRPr="00245E38">
        <w:rPr>
          <w:rFonts w:ascii="Sylfaen" w:hAnsi="Sylfaen"/>
        </w:rPr>
        <w:t xml:space="preserve"> </w:t>
      </w:r>
      <w:proofErr w:type="spellStart"/>
      <w:r w:rsidRPr="00245E38">
        <w:rPr>
          <w:rFonts w:ascii="Sylfaen" w:hAnsi="Sylfaen"/>
        </w:rPr>
        <w:t>ფასეულობები</w:t>
      </w:r>
      <w:proofErr w:type="spellEnd"/>
      <w:r w:rsidRPr="00245E38">
        <w:rPr>
          <w:rFonts w:ascii="Sylfaen" w:hAnsi="Sylfaen"/>
        </w:rPr>
        <w:t xml:space="preserve">, </w:t>
      </w:r>
      <w:proofErr w:type="spellStart"/>
      <w:r w:rsidRPr="00245E38">
        <w:rPr>
          <w:rFonts w:ascii="Sylfaen" w:hAnsi="Sylfaen"/>
        </w:rPr>
        <w:t>რომლებიც</w:t>
      </w:r>
      <w:proofErr w:type="spellEnd"/>
      <w:r w:rsidRPr="00245E38">
        <w:rPr>
          <w:rFonts w:ascii="Sylfaen" w:hAnsi="Sylfaen"/>
        </w:rPr>
        <w:t xml:space="preserve"> </w:t>
      </w:r>
      <w:proofErr w:type="spellStart"/>
      <w:r w:rsidRPr="00245E38">
        <w:rPr>
          <w:rFonts w:ascii="Sylfaen" w:hAnsi="Sylfaen"/>
        </w:rPr>
        <w:t>არ</w:t>
      </w:r>
      <w:proofErr w:type="spellEnd"/>
      <w:r w:rsidRPr="00245E38">
        <w:rPr>
          <w:rFonts w:ascii="Sylfaen" w:hAnsi="Sylfaen"/>
        </w:rPr>
        <w:t xml:space="preserve"> </w:t>
      </w:r>
      <w:proofErr w:type="spellStart"/>
      <w:r w:rsidRPr="00245E38">
        <w:rPr>
          <w:rFonts w:ascii="Sylfaen" w:hAnsi="Sylfaen"/>
        </w:rPr>
        <w:t>იგზავნება</w:t>
      </w:r>
      <w:proofErr w:type="spellEnd"/>
      <w:r w:rsidRPr="00245E38">
        <w:rPr>
          <w:rFonts w:ascii="Sylfaen" w:hAnsi="Sylfaen"/>
        </w:rPr>
        <w:t xml:space="preserve"> </w:t>
      </w:r>
      <w:proofErr w:type="spellStart"/>
      <w:r w:rsidRPr="00245E38">
        <w:rPr>
          <w:rFonts w:ascii="Sylfaen" w:hAnsi="Sylfaen"/>
        </w:rPr>
        <w:t>სახლში</w:t>
      </w:r>
      <w:proofErr w:type="spellEnd"/>
      <w:r w:rsidRPr="00245E38">
        <w:rPr>
          <w:rFonts w:ascii="Sylfaen" w:hAnsi="Sylfaen"/>
        </w:rPr>
        <w:t xml:space="preserve">, </w:t>
      </w:r>
      <w:proofErr w:type="spellStart"/>
      <w:r w:rsidRPr="00245E38">
        <w:rPr>
          <w:rFonts w:ascii="Sylfaen" w:hAnsi="Sylfaen"/>
        </w:rPr>
        <w:t>ექვემდებარება</w:t>
      </w:r>
      <w:proofErr w:type="spellEnd"/>
      <w:r w:rsidRPr="00245E38">
        <w:rPr>
          <w:rFonts w:ascii="Sylfaen" w:hAnsi="Sylfaen"/>
        </w:rPr>
        <w:t xml:space="preserve"> </w:t>
      </w:r>
      <w:proofErr w:type="spellStart"/>
      <w:r w:rsidRPr="00245E38">
        <w:rPr>
          <w:rFonts w:ascii="Sylfaen" w:hAnsi="Sylfaen"/>
        </w:rPr>
        <w:t>ინვენტარიზაციას</w:t>
      </w:r>
      <w:proofErr w:type="spellEnd"/>
      <w:r w:rsidRPr="00245E38">
        <w:rPr>
          <w:rFonts w:ascii="Sylfaen" w:hAnsi="Sylfaen"/>
        </w:rPr>
        <w:t xml:space="preserve"> </w:t>
      </w:r>
      <w:proofErr w:type="spellStart"/>
      <w:r w:rsidRPr="00245E38">
        <w:rPr>
          <w:rFonts w:ascii="Sylfaen" w:hAnsi="Sylfaen"/>
        </w:rPr>
        <w:t>და</w:t>
      </w:r>
      <w:proofErr w:type="spellEnd"/>
      <w:r w:rsidRPr="00245E38">
        <w:rPr>
          <w:rFonts w:ascii="Sylfaen" w:hAnsi="Sylfaen"/>
        </w:rPr>
        <w:t xml:space="preserve"> </w:t>
      </w:r>
      <w:proofErr w:type="spellStart"/>
      <w:r w:rsidRPr="00245E38">
        <w:rPr>
          <w:rFonts w:ascii="Sylfaen" w:hAnsi="Sylfaen"/>
        </w:rPr>
        <w:t>ფორმა</w:t>
      </w:r>
      <w:proofErr w:type="spellEnd"/>
      <w:r w:rsidRPr="00245E38">
        <w:rPr>
          <w:rFonts w:ascii="Sylfaen" w:hAnsi="Sylfaen"/>
        </w:rPr>
        <w:t xml:space="preserve"> </w:t>
      </w:r>
      <w:proofErr w:type="spellStart"/>
      <w:r w:rsidRPr="00245E38">
        <w:rPr>
          <w:rFonts w:ascii="Sylfaen" w:hAnsi="Sylfaen"/>
        </w:rPr>
        <w:t>ინახება</w:t>
      </w:r>
      <w:proofErr w:type="spellEnd"/>
      <w:r w:rsidRPr="00245E38">
        <w:rPr>
          <w:rFonts w:ascii="Sylfaen" w:hAnsi="Sylfaen"/>
        </w:rPr>
        <w:t xml:space="preserve"> </w:t>
      </w:r>
      <w:proofErr w:type="spellStart"/>
      <w:r w:rsidRPr="00245E38">
        <w:rPr>
          <w:rFonts w:ascii="Sylfaen" w:hAnsi="Sylfaen"/>
        </w:rPr>
        <w:t>პაციენტის</w:t>
      </w:r>
      <w:proofErr w:type="spellEnd"/>
      <w:r w:rsidRPr="00245E38">
        <w:rPr>
          <w:rFonts w:ascii="Sylfaen" w:hAnsi="Sylfaen"/>
        </w:rPr>
        <w:t xml:space="preserve"> </w:t>
      </w:r>
      <w:proofErr w:type="spellStart"/>
      <w:r w:rsidRPr="00245E38">
        <w:rPr>
          <w:rFonts w:ascii="Sylfaen" w:hAnsi="Sylfaen"/>
        </w:rPr>
        <w:t>სამედიცინო</w:t>
      </w:r>
      <w:proofErr w:type="spellEnd"/>
      <w:r w:rsidRPr="00245E38">
        <w:rPr>
          <w:rFonts w:ascii="Sylfaen" w:hAnsi="Sylfaen"/>
        </w:rPr>
        <w:t xml:space="preserve"> </w:t>
      </w:r>
      <w:proofErr w:type="spellStart"/>
      <w:r w:rsidRPr="00245E38">
        <w:rPr>
          <w:rFonts w:ascii="Sylfaen" w:hAnsi="Sylfaen"/>
        </w:rPr>
        <w:t>ჩანაწერითან</w:t>
      </w:r>
      <w:proofErr w:type="spellEnd"/>
      <w:r w:rsidRPr="00245E38">
        <w:rPr>
          <w:rFonts w:ascii="Sylfaen" w:hAnsi="Sylfaen"/>
        </w:rPr>
        <w:t xml:space="preserve"> </w:t>
      </w:r>
      <w:proofErr w:type="spellStart"/>
      <w:r w:rsidRPr="00245E38">
        <w:rPr>
          <w:rFonts w:ascii="Sylfaen" w:hAnsi="Sylfaen"/>
        </w:rPr>
        <w:t>ერთად</w:t>
      </w:r>
      <w:proofErr w:type="spellEnd"/>
      <w:r w:rsidRPr="00245E38">
        <w:rPr>
          <w:rFonts w:ascii="Sylfaen" w:hAnsi="Sylfaen"/>
        </w:rPr>
        <w:t xml:space="preserve">. </w:t>
      </w:r>
      <w:proofErr w:type="spellStart"/>
      <w:proofErr w:type="gramStart"/>
      <w:r w:rsidRPr="00245E38">
        <w:rPr>
          <w:rFonts w:ascii="Sylfaen" w:hAnsi="Sylfaen"/>
        </w:rPr>
        <w:t>გადამყვანი</w:t>
      </w:r>
      <w:proofErr w:type="spellEnd"/>
      <w:proofErr w:type="gramEnd"/>
      <w:r w:rsidRPr="00245E38">
        <w:rPr>
          <w:rFonts w:ascii="Sylfaen" w:hAnsi="Sylfaen"/>
        </w:rPr>
        <w:t xml:space="preserve"> </w:t>
      </w:r>
      <w:proofErr w:type="spellStart"/>
      <w:r w:rsidRPr="00245E38">
        <w:rPr>
          <w:rFonts w:ascii="Sylfaen" w:hAnsi="Sylfaen"/>
        </w:rPr>
        <w:t>და</w:t>
      </w:r>
      <w:proofErr w:type="spellEnd"/>
      <w:r w:rsidRPr="00245E38">
        <w:rPr>
          <w:rFonts w:ascii="Sylfaen" w:hAnsi="Sylfaen"/>
        </w:rPr>
        <w:t xml:space="preserve"> </w:t>
      </w:r>
      <w:proofErr w:type="spellStart"/>
      <w:r w:rsidRPr="00245E38">
        <w:rPr>
          <w:rFonts w:ascii="Sylfaen" w:hAnsi="Sylfaen"/>
        </w:rPr>
        <w:t>პაციენტის</w:t>
      </w:r>
      <w:proofErr w:type="spellEnd"/>
      <w:r w:rsidRPr="00245E38">
        <w:rPr>
          <w:rFonts w:ascii="Sylfaen" w:hAnsi="Sylfaen"/>
        </w:rPr>
        <w:t xml:space="preserve"> </w:t>
      </w:r>
      <w:proofErr w:type="spellStart"/>
      <w:r w:rsidRPr="00245E38">
        <w:rPr>
          <w:rFonts w:ascii="Sylfaen" w:hAnsi="Sylfaen"/>
        </w:rPr>
        <w:t>მიღებაზე</w:t>
      </w:r>
      <w:proofErr w:type="spellEnd"/>
      <w:r w:rsidRPr="00245E38">
        <w:rPr>
          <w:rFonts w:ascii="Sylfaen" w:hAnsi="Sylfaen"/>
        </w:rPr>
        <w:t xml:space="preserve"> </w:t>
      </w:r>
      <w:proofErr w:type="spellStart"/>
      <w:r w:rsidRPr="00245E38">
        <w:rPr>
          <w:rFonts w:ascii="Sylfaen" w:hAnsi="Sylfaen"/>
        </w:rPr>
        <w:t>პასუხისმგებელი</w:t>
      </w:r>
      <w:proofErr w:type="spellEnd"/>
      <w:r w:rsidRPr="00245E38">
        <w:rPr>
          <w:rFonts w:ascii="Sylfaen" w:hAnsi="Sylfaen"/>
        </w:rPr>
        <w:t xml:space="preserve"> </w:t>
      </w:r>
      <w:proofErr w:type="spellStart"/>
      <w:r w:rsidRPr="00245E38">
        <w:rPr>
          <w:rFonts w:ascii="Sylfaen" w:hAnsi="Sylfaen"/>
        </w:rPr>
        <w:t>მედდები</w:t>
      </w:r>
      <w:proofErr w:type="spellEnd"/>
      <w:r w:rsidRPr="00245E38">
        <w:rPr>
          <w:rFonts w:ascii="Sylfaen" w:hAnsi="Sylfaen"/>
          <w:lang w:val="ka-GE"/>
        </w:rPr>
        <w:t xml:space="preserve"> </w:t>
      </w:r>
      <w:proofErr w:type="spellStart"/>
      <w:r w:rsidRPr="00245E38">
        <w:rPr>
          <w:rFonts w:ascii="Sylfaen" w:hAnsi="Sylfaen" w:cs="Sylfaen"/>
        </w:rPr>
        <w:t>ხელს</w:t>
      </w:r>
      <w:proofErr w:type="spellEnd"/>
      <w:r w:rsidRPr="00245E38">
        <w:rPr>
          <w:rFonts w:ascii="Sylfaen" w:hAnsi="Sylfaen"/>
        </w:rPr>
        <w:t xml:space="preserve"> </w:t>
      </w:r>
      <w:proofErr w:type="spellStart"/>
      <w:r w:rsidRPr="00245E38">
        <w:rPr>
          <w:rFonts w:ascii="Sylfaen" w:hAnsi="Sylfaen"/>
        </w:rPr>
        <w:t>აწერენ</w:t>
      </w:r>
      <w:proofErr w:type="spellEnd"/>
      <w:r w:rsidRPr="00245E38">
        <w:rPr>
          <w:rFonts w:ascii="Sylfaen" w:hAnsi="Sylfaen"/>
        </w:rPr>
        <w:t xml:space="preserve"> </w:t>
      </w:r>
      <w:proofErr w:type="spellStart"/>
      <w:r w:rsidRPr="00245E38">
        <w:rPr>
          <w:rFonts w:ascii="Sylfaen" w:hAnsi="Sylfaen"/>
        </w:rPr>
        <w:t>ამ</w:t>
      </w:r>
      <w:proofErr w:type="spellEnd"/>
      <w:r w:rsidRPr="00245E38">
        <w:rPr>
          <w:rFonts w:ascii="Sylfaen" w:hAnsi="Sylfaen"/>
        </w:rPr>
        <w:t xml:space="preserve"> </w:t>
      </w:r>
      <w:proofErr w:type="spellStart"/>
      <w:r w:rsidRPr="00245E38">
        <w:rPr>
          <w:rFonts w:ascii="Sylfaen" w:hAnsi="Sylfaen"/>
        </w:rPr>
        <w:t>ფორმას</w:t>
      </w:r>
      <w:proofErr w:type="spellEnd"/>
      <w:r w:rsidRPr="00245E38">
        <w:rPr>
          <w:rFonts w:ascii="Sylfaen" w:hAnsi="Sylfaen"/>
        </w:rPr>
        <w:t>.</w:t>
      </w:r>
    </w:p>
    <w:p w:rsidR="0035777D" w:rsidRPr="00245E38" w:rsidRDefault="0035777D" w:rsidP="0035777D">
      <w:pPr>
        <w:pStyle w:val="ListParagraph"/>
        <w:numPr>
          <w:ilvl w:val="0"/>
          <w:numId w:val="10"/>
        </w:numPr>
        <w:rPr>
          <w:rFonts w:ascii="Sylfaen" w:hAnsi="Sylfaen"/>
        </w:rPr>
      </w:pPr>
      <w:proofErr w:type="spellStart"/>
      <w:proofErr w:type="gramStart"/>
      <w:r w:rsidRPr="00245E38">
        <w:rPr>
          <w:rFonts w:ascii="Sylfaen" w:hAnsi="Sylfaen"/>
        </w:rPr>
        <w:t>სხვა</w:t>
      </w:r>
      <w:proofErr w:type="spellEnd"/>
      <w:proofErr w:type="gramEnd"/>
      <w:r w:rsidRPr="00245E38">
        <w:rPr>
          <w:rFonts w:ascii="Sylfaen" w:hAnsi="Sylfaen"/>
        </w:rPr>
        <w:t xml:space="preserve"> </w:t>
      </w:r>
      <w:proofErr w:type="spellStart"/>
      <w:r w:rsidRPr="00245E38">
        <w:rPr>
          <w:rFonts w:ascii="Sylfaen" w:hAnsi="Sylfaen"/>
        </w:rPr>
        <w:t>განყოფილებაში</w:t>
      </w:r>
      <w:proofErr w:type="spellEnd"/>
      <w:r w:rsidRPr="00245E38">
        <w:rPr>
          <w:rFonts w:ascii="Sylfaen" w:hAnsi="Sylfaen"/>
        </w:rPr>
        <w:t xml:space="preserve"> </w:t>
      </w:r>
      <w:proofErr w:type="spellStart"/>
      <w:r w:rsidRPr="00245E38">
        <w:rPr>
          <w:rFonts w:ascii="Sylfaen" w:hAnsi="Sylfaen"/>
        </w:rPr>
        <w:t>გადაყვანის</w:t>
      </w:r>
      <w:proofErr w:type="spellEnd"/>
      <w:r w:rsidRPr="00245E38">
        <w:rPr>
          <w:rFonts w:ascii="Sylfaen" w:hAnsi="Sylfaen"/>
        </w:rPr>
        <w:t xml:space="preserve"> </w:t>
      </w:r>
      <w:proofErr w:type="spellStart"/>
      <w:r w:rsidRPr="00245E38">
        <w:rPr>
          <w:rFonts w:ascii="Sylfaen" w:hAnsi="Sylfaen"/>
        </w:rPr>
        <w:t>დროს</w:t>
      </w:r>
      <w:proofErr w:type="spellEnd"/>
      <w:r w:rsidRPr="00245E38">
        <w:rPr>
          <w:rFonts w:ascii="Sylfaen" w:hAnsi="Sylfaen"/>
        </w:rPr>
        <w:t xml:space="preserve">, </w:t>
      </w:r>
      <w:proofErr w:type="spellStart"/>
      <w:r w:rsidRPr="00245E38">
        <w:rPr>
          <w:rFonts w:ascii="Sylfaen" w:hAnsi="Sylfaen"/>
        </w:rPr>
        <w:t>პაციენტის</w:t>
      </w:r>
      <w:proofErr w:type="spellEnd"/>
      <w:r w:rsidRPr="00245E38">
        <w:rPr>
          <w:rFonts w:ascii="Sylfaen" w:hAnsi="Sylfaen"/>
        </w:rPr>
        <w:t xml:space="preserve"> </w:t>
      </w:r>
      <w:proofErr w:type="spellStart"/>
      <w:r w:rsidRPr="00245E38">
        <w:rPr>
          <w:rFonts w:ascii="Sylfaen" w:hAnsi="Sylfaen"/>
        </w:rPr>
        <w:t>ექთანი</w:t>
      </w:r>
      <w:proofErr w:type="spellEnd"/>
      <w:r w:rsidRPr="00245E38">
        <w:rPr>
          <w:rFonts w:ascii="Sylfaen" w:hAnsi="Sylfaen"/>
        </w:rPr>
        <w:t xml:space="preserve">, </w:t>
      </w:r>
      <w:proofErr w:type="spellStart"/>
      <w:r w:rsidRPr="00245E38">
        <w:rPr>
          <w:rFonts w:ascii="Sylfaen" w:hAnsi="Sylfaen"/>
        </w:rPr>
        <w:t>ამოწმებს</w:t>
      </w:r>
      <w:proofErr w:type="spellEnd"/>
      <w:r w:rsidRPr="00245E38">
        <w:rPr>
          <w:rFonts w:ascii="Sylfaen" w:hAnsi="Sylfaen"/>
        </w:rPr>
        <w:t xml:space="preserve"> </w:t>
      </w:r>
      <w:proofErr w:type="spellStart"/>
      <w:r w:rsidRPr="00245E38">
        <w:rPr>
          <w:rFonts w:ascii="Sylfaen" w:hAnsi="Sylfaen"/>
        </w:rPr>
        <w:t>პაციენტის</w:t>
      </w:r>
      <w:proofErr w:type="spellEnd"/>
      <w:r w:rsidRPr="00245E38">
        <w:rPr>
          <w:rFonts w:ascii="Sylfaen" w:hAnsi="Sylfaen"/>
        </w:rPr>
        <w:t xml:space="preserve"> </w:t>
      </w:r>
      <w:proofErr w:type="spellStart"/>
      <w:r w:rsidRPr="00245E38">
        <w:rPr>
          <w:rFonts w:ascii="Sylfaen" w:hAnsi="Sylfaen"/>
        </w:rPr>
        <w:t>ოთახს</w:t>
      </w:r>
      <w:proofErr w:type="spellEnd"/>
      <w:r w:rsidRPr="00245E38">
        <w:rPr>
          <w:rFonts w:ascii="Sylfaen" w:hAnsi="Sylfaen"/>
        </w:rPr>
        <w:t xml:space="preserve">, </w:t>
      </w:r>
      <w:proofErr w:type="spellStart"/>
      <w:r w:rsidRPr="00245E38">
        <w:rPr>
          <w:rFonts w:ascii="Sylfaen" w:hAnsi="Sylfaen"/>
        </w:rPr>
        <w:t>კარადას</w:t>
      </w:r>
      <w:proofErr w:type="spellEnd"/>
      <w:r w:rsidRPr="00245E38">
        <w:rPr>
          <w:rFonts w:ascii="Sylfaen" w:hAnsi="Sylfaen"/>
        </w:rPr>
        <w:t xml:space="preserve"> </w:t>
      </w:r>
      <w:proofErr w:type="spellStart"/>
      <w:r w:rsidRPr="00245E38">
        <w:rPr>
          <w:rFonts w:ascii="Sylfaen" w:hAnsi="Sylfaen"/>
        </w:rPr>
        <w:t>და</w:t>
      </w:r>
      <w:proofErr w:type="spellEnd"/>
      <w:r w:rsidRPr="00245E38">
        <w:rPr>
          <w:rFonts w:ascii="Sylfaen" w:hAnsi="Sylfaen"/>
        </w:rPr>
        <w:t xml:space="preserve"> </w:t>
      </w:r>
      <w:proofErr w:type="spellStart"/>
      <w:r w:rsidRPr="00245E38">
        <w:rPr>
          <w:rFonts w:ascii="Sylfaen" w:hAnsi="Sylfaen"/>
        </w:rPr>
        <w:t>ა.შ</w:t>
      </w:r>
      <w:proofErr w:type="spellEnd"/>
      <w:r w:rsidRPr="00245E38">
        <w:rPr>
          <w:rFonts w:ascii="Sylfaen" w:hAnsi="Sylfaen"/>
        </w:rPr>
        <w:t xml:space="preserve"> </w:t>
      </w:r>
      <w:proofErr w:type="spellStart"/>
      <w:r w:rsidRPr="00245E38">
        <w:rPr>
          <w:rFonts w:ascii="Sylfaen" w:hAnsi="Sylfaen"/>
        </w:rPr>
        <w:t>პირადი</w:t>
      </w:r>
      <w:proofErr w:type="spellEnd"/>
      <w:r w:rsidRPr="00245E38">
        <w:rPr>
          <w:rFonts w:ascii="Sylfaen" w:hAnsi="Sylfaen"/>
        </w:rPr>
        <w:t xml:space="preserve"> </w:t>
      </w:r>
      <w:proofErr w:type="spellStart"/>
      <w:r w:rsidRPr="00245E38">
        <w:rPr>
          <w:rFonts w:ascii="Sylfaen" w:hAnsi="Sylfaen"/>
        </w:rPr>
        <w:t>ნივთების</w:t>
      </w:r>
      <w:proofErr w:type="spellEnd"/>
      <w:r w:rsidRPr="00245E38">
        <w:rPr>
          <w:rFonts w:ascii="Sylfaen" w:hAnsi="Sylfaen"/>
        </w:rPr>
        <w:t xml:space="preserve"> </w:t>
      </w:r>
      <w:proofErr w:type="spellStart"/>
      <w:r w:rsidRPr="00245E38">
        <w:rPr>
          <w:rFonts w:ascii="Sylfaen" w:hAnsi="Sylfaen"/>
        </w:rPr>
        <w:t>არსებობაზე</w:t>
      </w:r>
      <w:proofErr w:type="spellEnd"/>
      <w:r w:rsidRPr="00245E38">
        <w:rPr>
          <w:rFonts w:ascii="Sylfaen" w:hAnsi="Sylfaen"/>
        </w:rPr>
        <w:t xml:space="preserve"> </w:t>
      </w:r>
      <w:proofErr w:type="spellStart"/>
      <w:r w:rsidRPr="00245E38">
        <w:rPr>
          <w:rFonts w:ascii="Sylfaen" w:hAnsi="Sylfaen"/>
        </w:rPr>
        <w:t>პაციენტთან</w:t>
      </w:r>
      <w:proofErr w:type="spellEnd"/>
      <w:r w:rsidRPr="00245E38">
        <w:rPr>
          <w:rFonts w:ascii="Sylfaen" w:hAnsi="Sylfaen"/>
        </w:rPr>
        <w:t xml:space="preserve"> </w:t>
      </w:r>
      <w:proofErr w:type="spellStart"/>
      <w:r w:rsidRPr="00245E38">
        <w:rPr>
          <w:rFonts w:ascii="Sylfaen" w:hAnsi="Sylfaen"/>
        </w:rPr>
        <w:t>ერთად</w:t>
      </w:r>
      <w:proofErr w:type="spellEnd"/>
      <w:r w:rsidRPr="00245E38">
        <w:rPr>
          <w:rFonts w:ascii="Sylfaen" w:hAnsi="Sylfaen"/>
        </w:rPr>
        <w:t xml:space="preserve"> </w:t>
      </w:r>
      <w:proofErr w:type="spellStart"/>
      <w:r w:rsidRPr="00245E38">
        <w:rPr>
          <w:rFonts w:ascii="Sylfaen" w:hAnsi="Sylfaen"/>
        </w:rPr>
        <w:t>აგზავნის</w:t>
      </w:r>
      <w:proofErr w:type="spellEnd"/>
      <w:r w:rsidRPr="00245E38">
        <w:rPr>
          <w:rFonts w:ascii="Sylfaen" w:hAnsi="Sylfaen"/>
        </w:rPr>
        <w:t xml:space="preserve"> </w:t>
      </w:r>
      <w:proofErr w:type="spellStart"/>
      <w:r w:rsidRPr="00245E38">
        <w:rPr>
          <w:rFonts w:ascii="Sylfaen" w:hAnsi="Sylfaen"/>
        </w:rPr>
        <w:t>მათ</w:t>
      </w:r>
      <w:proofErr w:type="spellEnd"/>
      <w:r w:rsidRPr="00245E38">
        <w:rPr>
          <w:rFonts w:ascii="Sylfaen" w:hAnsi="Sylfaen"/>
        </w:rPr>
        <w:t xml:space="preserve"> </w:t>
      </w:r>
      <w:proofErr w:type="spellStart"/>
      <w:r w:rsidRPr="00245E38">
        <w:rPr>
          <w:rFonts w:ascii="Sylfaen" w:hAnsi="Sylfaen"/>
        </w:rPr>
        <w:t>ახალ</w:t>
      </w:r>
      <w:proofErr w:type="spellEnd"/>
      <w:r w:rsidRPr="00245E38">
        <w:rPr>
          <w:rFonts w:ascii="Sylfaen" w:hAnsi="Sylfaen"/>
        </w:rPr>
        <w:t xml:space="preserve"> </w:t>
      </w:r>
      <w:proofErr w:type="spellStart"/>
      <w:r w:rsidRPr="00245E38">
        <w:rPr>
          <w:rFonts w:ascii="Sylfaen" w:hAnsi="Sylfaen"/>
        </w:rPr>
        <w:t>განყოფილებაში</w:t>
      </w:r>
      <w:proofErr w:type="spellEnd"/>
      <w:r w:rsidRPr="00245E38">
        <w:rPr>
          <w:rFonts w:ascii="Sylfaen" w:hAnsi="Sylfaen"/>
        </w:rPr>
        <w:t xml:space="preserve">. </w:t>
      </w:r>
      <w:proofErr w:type="spellStart"/>
      <w:proofErr w:type="gramStart"/>
      <w:r w:rsidRPr="00245E38">
        <w:rPr>
          <w:rFonts w:ascii="Sylfaen" w:hAnsi="Sylfaen"/>
        </w:rPr>
        <w:t>თუ</w:t>
      </w:r>
      <w:proofErr w:type="spellEnd"/>
      <w:proofErr w:type="gramEnd"/>
      <w:r w:rsidRPr="00245E38">
        <w:rPr>
          <w:rFonts w:ascii="Sylfaen" w:hAnsi="Sylfaen"/>
        </w:rPr>
        <w:t xml:space="preserve"> </w:t>
      </w:r>
      <w:proofErr w:type="spellStart"/>
      <w:r w:rsidRPr="00245E38">
        <w:rPr>
          <w:rFonts w:ascii="Sylfaen" w:hAnsi="Sylfaen"/>
        </w:rPr>
        <w:t>პაციენტი</w:t>
      </w:r>
      <w:proofErr w:type="spellEnd"/>
      <w:r w:rsidRPr="00245E38">
        <w:rPr>
          <w:rFonts w:ascii="Sylfaen" w:hAnsi="Sylfaen"/>
        </w:rPr>
        <w:t xml:space="preserve"> </w:t>
      </w:r>
      <w:proofErr w:type="spellStart"/>
      <w:r w:rsidRPr="00245E38">
        <w:rPr>
          <w:rFonts w:ascii="Sylfaen" w:hAnsi="Sylfaen"/>
        </w:rPr>
        <w:t>გადადის</w:t>
      </w:r>
      <w:proofErr w:type="spellEnd"/>
      <w:r w:rsidRPr="00245E38">
        <w:rPr>
          <w:rFonts w:ascii="Sylfaen" w:hAnsi="Sylfaen"/>
        </w:rPr>
        <w:t xml:space="preserve"> </w:t>
      </w:r>
      <w:proofErr w:type="spellStart"/>
      <w:r w:rsidRPr="00245E38">
        <w:rPr>
          <w:rFonts w:ascii="Sylfaen" w:hAnsi="Sylfaen"/>
        </w:rPr>
        <w:t>ახალ</w:t>
      </w:r>
      <w:proofErr w:type="spellEnd"/>
      <w:r w:rsidRPr="00245E38">
        <w:rPr>
          <w:rFonts w:ascii="Sylfaen" w:hAnsi="Sylfaen"/>
        </w:rPr>
        <w:t xml:space="preserve"> </w:t>
      </w:r>
      <w:proofErr w:type="spellStart"/>
      <w:r w:rsidRPr="00245E38">
        <w:rPr>
          <w:rFonts w:ascii="Sylfaen" w:hAnsi="Sylfaen" w:cs="Sylfaen"/>
        </w:rPr>
        <w:t>განყოფილებაში</w:t>
      </w:r>
      <w:proofErr w:type="spellEnd"/>
      <w:r w:rsidRPr="00245E38">
        <w:rPr>
          <w:rFonts w:ascii="Sylfaen" w:hAnsi="Sylfaen"/>
        </w:rPr>
        <w:t xml:space="preserve"> </w:t>
      </w:r>
      <w:proofErr w:type="spellStart"/>
      <w:r w:rsidRPr="00245E38">
        <w:rPr>
          <w:rFonts w:ascii="Sylfaen" w:hAnsi="Sylfaen"/>
        </w:rPr>
        <w:t>ნივთების</w:t>
      </w:r>
      <w:proofErr w:type="spellEnd"/>
      <w:r w:rsidRPr="00245E38">
        <w:rPr>
          <w:rFonts w:ascii="Sylfaen" w:hAnsi="Sylfaen"/>
        </w:rPr>
        <w:t xml:space="preserve"> </w:t>
      </w:r>
      <w:proofErr w:type="spellStart"/>
      <w:r w:rsidRPr="00245E38">
        <w:rPr>
          <w:rFonts w:ascii="Sylfaen" w:hAnsi="Sylfaen"/>
        </w:rPr>
        <w:t>გარეშე</w:t>
      </w:r>
      <w:proofErr w:type="spellEnd"/>
      <w:r w:rsidRPr="00245E38">
        <w:rPr>
          <w:rFonts w:ascii="Sylfaen" w:hAnsi="Sylfaen"/>
        </w:rPr>
        <w:t xml:space="preserve">, </w:t>
      </w:r>
      <w:proofErr w:type="spellStart"/>
      <w:r w:rsidRPr="00245E38">
        <w:rPr>
          <w:rFonts w:ascii="Sylfaen" w:hAnsi="Sylfaen"/>
        </w:rPr>
        <w:t>მიმღებმა</w:t>
      </w:r>
      <w:proofErr w:type="spellEnd"/>
      <w:r w:rsidRPr="00245E38">
        <w:rPr>
          <w:rFonts w:ascii="Sylfaen" w:hAnsi="Sylfaen"/>
        </w:rPr>
        <w:t xml:space="preserve"> </w:t>
      </w:r>
      <w:proofErr w:type="spellStart"/>
      <w:r w:rsidRPr="00245E38">
        <w:rPr>
          <w:rFonts w:ascii="Sylfaen" w:hAnsi="Sylfaen"/>
        </w:rPr>
        <w:t>ექთანმა</w:t>
      </w:r>
      <w:proofErr w:type="spellEnd"/>
      <w:r w:rsidRPr="00245E38">
        <w:rPr>
          <w:rFonts w:ascii="Sylfaen" w:hAnsi="Sylfaen"/>
        </w:rPr>
        <w:t xml:space="preserve"> </w:t>
      </w:r>
      <w:proofErr w:type="spellStart"/>
      <w:r w:rsidRPr="00245E38">
        <w:rPr>
          <w:rFonts w:ascii="Sylfaen" w:hAnsi="Sylfaen"/>
        </w:rPr>
        <w:t>უნდა</w:t>
      </w:r>
      <w:proofErr w:type="spellEnd"/>
      <w:r w:rsidRPr="00245E38">
        <w:rPr>
          <w:rFonts w:ascii="Sylfaen" w:hAnsi="Sylfaen"/>
        </w:rPr>
        <w:t xml:space="preserve"> </w:t>
      </w:r>
      <w:proofErr w:type="spellStart"/>
      <w:r w:rsidRPr="00245E38">
        <w:rPr>
          <w:rFonts w:ascii="Sylfaen" w:hAnsi="Sylfaen"/>
        </w:rPr>
        <w:t>გადაამოწმოს</w:t>
      </w:r>
      <w:proofErr w:type="spellEnd"/>
      <w:r w:rsidRPr="00245E38">
        <w:rPr>
          <w:rFonts w:ascii="Sylfaen" w:hAnsi="Sylfaen"/>
        </w:rPr>
        <w:t xml:space="preserve"> </w:t>
      </w:r>
      <w:proofErr w:type="spellStart"/>
      <w:r w:rsidRPr="00245E38">
        <w:rPr>
          <w:rFonts w:ascii="Sylfaen" w:hAnsi="Sylfaen"/>
        </w:rPr>
        <w:t>ინფორმაცია</w:t>
      </w:r>
      <w:proofErr w:type="spellEnd"/>
      <w:r w:rsidRPr="00245E38">
        <w:rPr>
          <w:rFonts w:ascii="Sylfaen" w:hAnsi="Sylfaen"/>
        </w:rPr>
        <w:t xml:space="preserve"> </w:t>
      </w:r>
      <w:proofErr w:type="spellStart"/>
      <w:r w:rsidRPr="00245E38">
        <w:rPr>
          <w:rFonts w:ascii="Sylfaen" w:hAnsi="Sylfaen"/>
        </w:rPr>
        <w:t>წინა</w:t>
      </w:r>
      <w:proofErr w:type="spellEnd"/>
      <w:r w:rsidRPr="00245E38">
        <w:rPr>
          <w:rFonts w:ascii="Sylfaen" w:hAnsi="Sylfaen"/>
        </w:rPr>
        <w:t xml:space="preserve"> </w:t>
      </w:r>
      <w:proofErr w:type="spellStart"/>
      <w:r w:rsidRPr="00245E38">
        <w:rPr>
          <w:rFonts w:ascii="Sylfaen" w:hAnsi="Sylfaen"/>
        </w:rPr>
        <w:t>განყოფილებასთან</w:t>
      </w:r>
      <w:proofErr w:type="spellEnd"/>
      <w:r w:rsidRPr="00245E38">
        <w:rPr>
          <w:rFonts w:ascii="Sylfaen" w:hAnsi="Sylfaen"/>
        </w:rPr>
        <w:t>.</w:t>
      </w:r>
    </w:p>
    <w:p w:rsidR="0035777D" w:rsidRPr="00245E38" w:rsidRDefault="0035777D" w:rsidP="0035777D">
      <w:pPr>
        <w:pStyle w:val="Heading2"/>
      </w:pPr>
      <w:r w:rsidRPr="00245E38">
        <w:t>VI.</w:t>
      </w:r>
      <w:r w:rsidRPr="00245E38">
        <w:tab/>
      </w:r>
      <w:proofErr w:type="spellStart"/>
      <w:proofErr w:type="gramStart"/>
      <w:r w:rsidRPr="00245E38">
        <w:rPr>
          <w:rFonts w:ascii="Sylfaen" w:hAnsi="Sylfaen" w:cs="Sylfaen"/>
        </w:rPr>
        <w:t>პაციენტის</w:t>
      </w:r>
      <w:proofErr w:type="spellEnd"/>
      <w:proofErr w:type="gramEnd"/>
      <w:r w:rsidRPr="00245E38">
        <w:t xml:space="preserve"> </w:t>
      </w:r>
      <w:proofErr w:type="spellStart"/>
      <w:r w:rsidRPr="00245E38">
        <w:rPr>
          <w:rFonts w:ascii="Sylfaen" w:hAnsi="Sylfaen" w:cs="Sylfaen"/>
        </w:rPr>
        <w:t>ნივთების</w:t>
      </w:r>
      <w:proofErr w:type="spellEnd"/>
      <w:r w:rsidRPr="00245E38">
        <w:t xml:space="preserve"> </w:t>
      </w:r>
      <w:proofErr w:type="spellStart"/>
      <w:r w:rsidRPr="00245E38">
        <w:rPr>
          <w:rFonts w:ascii="Sylfaen" w:hAnsi="Sylfaen" w:cs="Sylfaen"/>
        </w:rPr>
        <w:t>გაცემა</w:t>
      </w:r>
      <w:proofErr w:type="spellEnd"/>
    </w:p>
    <w:p w:rsidR="0035777D" w:rsidRPr="00245E38" w:rsidRDefault="0035777D" w:rsidP="0035777D">
      <w:pPr>
        <w:rPr>
          <w:rFonts w:ascii="Sylfaen" w:hAnsi="Sylfaen"/>
        </w:rPr>
      </w:pPr>
      <w:r w:rsidRPr="00245E38">
        <w:rPr>
          <w:rFonts w:ascii="Sylfaen" w:hAnsi="Sylfaen"/>
        </w:rPr>
        <w:t>A.</w:t>
      </w:r>
      <w:r w:rsidRPr="00245E38">
        <w:rPr>
          <w:rFonts w:ascii="Sylfaen" w:hAnsi="Sylfaen"/>
        </w:rPr>
        <w:tab/>
      </w:r>
      <w:proofErr w:type="spellStart"/>
      <w:r w:rsidRPr="00245E38">
        <w:rPr>
          <w:rFonts w:ascii="Sylfaen" w:hAnsi="Sylfaen"/>
        </w:rPr>
        <w:t>ჰოსპიტალი</w:t>
      </w:r>
      <w:proofErr w:type="spellEnd"/>
      <w:r w:rsidRPr="00245E38">
        <w:rPr>
          <w:rFonts w:ascii="Sylfaen" w:hAnsi="Sylfaen"/>
        </w:rPr>
        <w:t xml:space="preserve"> </w:t>
      </w:r>
      <w:proofErr w:type="spellStart"/>
      <w:r w:rsidRPr="00245E38">
        <w:rPr>
          <w:rFonts w:ascii="Sylfaen" w:hAnsi="Sylfaen"/>
        </w:rPr>
        <w:t>გასცემს</w:t>
      </w:r>
      <w:proofErr w:type="spellEnd"/>
      <w:r w:rsidRPr="00245E38">
        <w:rPr>
          <w:rFonts w:ascii="Sylfaen" w:hAnsi="Sylfaen"/>
        </w:rPr>
        <w:t xml:space="preserve">   </w:t>
      </w:r>
      <w:proofErr w:type="spellStart"/>
      <w:r w:rsidRPr="00245E38">
        <w:rPr>
          <w:rFonts w:ascii="Sylfaen" w:hAnsi="Sylfaen"/>
        </w:rPr>
        <w:t>ძვირფას</w:t>
      </w:r>
      <w:proofErr w:type="spellEnd"/>
      <w:r w:rsidRPr="00245E38">
        <w:rPr>
          <w:rFonts w:ascii="Sylfaen" w:hAnsi="Sylfaen"/>
        </w:rPr>
        <w:t xml:space="preserve"> </w:t>
      </w:r>
      <w:proofErr w:type="spellStart"/>
      <w:r w:rsidRPr="00245E38">
        <w:rPr>
          <w:rFonts w:ascii="Sylfaen" w:hAnsi="Sylfaen"/>
        </w:rPr>
        <w:t>ნივთებს</w:t>
      </w:r>
      <w:proofErr w:type="spellEnd"/>
      <w:r w:rsidRPr="00245E38">
        <w:rPr>
          <w:rFonts w:ascii="Sylfaen" w:hAnsi="Sylfaen"/>
        </w:rPr>
        <w:t xml:space="preserve"> </w:t>
      </w:r>
      <w:proofErr w:type="spellStart"/>
      <w:r w:rsidRPr="00245E38">
        <w:rPr>
          <w:rFonts w:ascii="Sylfaen" w:hAnsi="Sylfaen"/>
        </w:rPr>
        <w:t>როგორც</w:t>
      </w:r>
      <w:proofErr w:type="spellEnd"/>
      <w:r w:rsidRPr="00245E38">
        <w:rPr>
          <w:rFonts w:ascii="Sylfaen" w:hAnsi="Sylfaen"/>
        </w:rPr>
        <w:t xml:space="preserve"> </w:t>
      </w:r>
      <w:proofErr w:type="spellStart"/>
      <w:r w:rsidRPr="00245E38">
        <w:rPr>
          <w:rFonts w:ascii="Sylfaen" w:hAnsi="Sylfaen"/>
        </w:rPr>
        <w:t>კი</w:t>
      </w:r>
      <w:proofErr w:type="spellEnd"/>
      <w:r w:rsidRPr="00245E38">
        <w:rPr>
          <w:rFonts w:ascii="Sylfaen" w:hAnsi="Sylfaen"/>
        </w:rPr>
        <w:t xml:space="preserve"> </w:t>
      </w:r>
      <w:proofErr w:type="spellStart"/>
      <w:r w:rsidRPr="00245E38">
        <w:rPr>
          <w:rFonts w:ascii="Sylfaen" w:hAnsi="Sylfaen"/>
        </w:rPr>
        <w:t>შესაძლებლობა</w:t>
      </w:r>
      <w:proofErr w:type="spellEnd"/>
      <w:r w:rsidRPr="00245E38">
        <w:rPr>
          <w:rFonts w:ascii="Sylfaen" w:hAnsi="Sylfaen"/>
        </w:rPr>
        <w:t xml:space="preserve"> </w:t>
      </w:r>
      <w:proofErr w:type="spellStart"/>
      <w:r w:rsidRPr="00245E38">
        <w:rPr>
          <w:rFonts w:ascii="Sylfaen" w:hAnsi="Sylfaen"/>
        </w:rPr>
        <w:t>იქმნება</w:t>
      </w:r>
      <w:proofErr w:type="spellEnd"/>
    </w:p>
    <w:p w:rsidR="0035777D" w:rsidRPr="00245E38" w:rsidRDefault="0035777D" w:rsidP="0035777D">
      <w:pPr>
        <w:rPr>
          <w:rFonts w:ascii="Sylfaen" w:hAnsi="Sylfaen"/>
        </w:rPr>
      </w:pPr>
      <w:proofErr w:type="spellStart"/>
      <w:proofErr w:type="gramStart"/>
      <w:r w:rsidRPr="00245E38">
        <w:rPr>
          <w:rFonts w:ascii="Sylfaen" w:hAnsi="Sylfaen"/>
        </w:rPr>
        <w:lastRenderedPageBreak/>
        <w:t>გადაეცეს</w:t>
      </w:r>
      <w:proofErr w:type="spellEnd"/>
      <w:proofErr w:type="gramEnd"/>
      <w:r w:rsidRPr="00245E38">
        <w:rPr>
          <w:rFonts w:ascii="Sylfaen" w:hAnsi="Sylfaen"/>
        </w:rPr>
        <w:t xml:space="preserve"> </w:t>
      </w:r>
      <w:proofErr w:type="spellStart"/>
      <w:r w:rsidRPr="00245E38">
        <w:rPr>
          <w:rFonts w:ascii="Sylfaen" w:hAnsi="Sylfaen"/>
        </w:rPr>
        <w:t>ისინი</w:t>
      </w:r>
      <w:proofErr w:type="spellEnd"/>
      <w:r w:rsidRPr="00245E38">
        <w:rPr>
          <w:rFonts w:ascii="Sylfaen" w:hAnsi="Sylfaen"/>
        </w:rPr>
        <w:t xml:space="preserve"> </w:t>
      </w:r>
      <w:proofErr w:type="spellStart"/>
      <w:r w:rsidRPr="00245E38">
        <w:rPr>
          <w:rFonts w:ascii="Sylfaen" w:hAnsi="Sylfaen"/>
        </w:rPr>
        <w:t>პაციენტის</w:t>
      </w:r>
      <w:proofErr w:type="spellEnd"/>
      <w:r w:rsidRPr="00245E38">
        <w:rPr>
          <w:rFonts w:ascii="Sylfaen" w:hAnsi="Sylfaen"/>
        </w:rPr>
        <w:t xml:space="preserve"> </w:t>
      </w:r>
      <w:proofErr w:type="spellStart"/>
      <w:r w:rsidRPr="00245E38">
        <w:rPr>
          <w:rFonts w:ascii="Sylfaen" w:hAnsi="Sylfaen"/>
        </w:rPr>
        <w:t>ოჯახის</w:t>
      </w:r>
      <w:proofErr w:type="spellEnd"/>
      <w:r w:rsidRPr="00245E38">
        <w:rPr>
          <w:rFonts w:ascii="Sylfaen" w:hAnsi="Sylfaen"/>
        </w:rPr>
        <w:t xml:space="preserve"> </w:t>
      </w:r>
      <w:proofErr w:type="spellStart"/>
      <w:r w:rsidRPr="00245E38">
        <w:rPr>
          <w:rFonts w:ascii="Sylfaen" w:hAnsi="Sylfaen"/>
        </w:rPr>
        <w:t>წევრს</w:t>
      </w:r>
      <w:proofErr w:type="spellEnd"/>
      <w:r w:rsidRPr="00245E38">
        <w:rPr>
          <w:rFonts w:ascii="Sylfaen" w:hAnsi="Sylfaen"/>
        </w:rPr>
        <w:t xml:space="preserve"> </w:t>
      </w:r>
      <w:proofErr w:type="spellStart"/>
      <w:r w:rsidRPr="00245E38">
        <w:rPr>
          <w:rFonts w:ascii="Sylfaen" w:hAnsi="Sylfaen"/>
        </w:rPr>
        <w:t>ან</w:t>
      </w:r>
      <w:proofErr w:type="spellEnd"/>
      <w:r w:rsidRPr="00245E38">
        <w:rPr>
          <w:rFonts w:ascii="Sylfaen" w:hAnsi="Sylfaen"/>
        </w:rPr>
        <w:t xml:space="preserve"> </w:t>
      </w:r>
      <w:proofErr w:type="spellStart"/>
      <w:r w:rsidRPr="00245E38">
        <w:rPr>
          <w:rFonts w:ascii="Sylfaen" w:hAnsi="Sylfaen"/>
        </w:rPr>
        <w:t>პაციენტი</w:t>
      </w:r>
      <w:proofErr w:type="spellEnd"/>
      <w:r w:rsidRPr="00245E38">
        <w:rPr>
          <w:rFonts w:ascii="Sylfaen" w:hAnsi="Sylfaen"/>
        </w:rPr>
        <w:t xml:space="preserve"> </w:t>
      </w:r>
      <w:proofErr w:type="spellStart"/>
      <w:r w:rsidRPr="00245E38">
        <w:rPr>
          <w:rFonts w:ascii="Sylfaen" w:hAnsi="Sylfaen"/>
        </w:rPr>
        <w:t>შეძლებს</w:t>
      </w:r>
      <w:proofErr w:type="spellEnd"/>
      <w:r w:rsidRPr="00245E38">
        <w:rPr>
          <w:rFonts w:ascii="Sylfaen" w:hAnsi="Sylfaen"/>
        </w:rPr>
        <w:t xml:space="preserve"> </w:t>
      </w:r>
      <w:proofErr w:type="spellStart"/>
      <w:r w:rsidRPr="00245E38">
        <w:rPr>
          <w:rFonts w:ascii="Sylfaen" w:hAnsi="Sylfaen"/>
        </w:rPr>
        <w:t>მის</w:t>
      </w:r>
      <w:proofErr w:type="spellEnd"/>
      <w:r w:rsidRPr="00245E38">
        <w:rPr>
          <w:rFonts w:ascii="Sylfaen" w:hAnsi="Sylfaen"/>
        </w:rPr>
        <w:t xml:space="preserve"> </w:t>
      </w:r>
      <w:proofErr w:type="spellStart"/>
      <w:r w:rsidRPr="00245E38">
        <w:rPr>
          <w:rFonts w:ascii="Sylfaen" w:hAnsi="Sylfaen"/>
        </w:rPr>
        <w:t>განკარგვას</w:t>
      </w:r>
      <w:proofErr w:type="spellEnd"/>
      <w:r w:rsidRPr="00245E38">
        <w:rPr>
          <w:rFonts w:ascii="Sylfaen" w:hAnsi="Sylfaen"/>
        </w:rPr>
        <w:t xml:space="preserve"> </w:t>
      </w:r>
      <w:proofErr w:type="spellStart"/>
      <w:r w:rsidRPr="00245E38">
        <w:rPr>
          <w:rFonts w:ascii="Sylfaen" w:hAnsi="Sylfaen"/>
        </w:rPr>
        <w:t>პირადად</w:t>
      </w:r>
      <w:proofErr w:type="spellEnd"/>
      <w:r w:rsidRPr="00245E38">
        <w:rPr>
          <w:rFonts w:ascii="Sylfaen" w:hAnsi="Sylfaen"/>
        </w:rPr>
        <w:t xml:space="preserve">. </w:t>
      </w:r>
    </w:p>
    <w:p w:rsidR="0035777D" w:rsidRPr="00245E38" w:rsidRDefault="0035777D" w:rsidP="0035777D">
      <w:pPr>
        <w:rPr>
          <w:rFonts w:ascii="Sylfaen" w:hAnsi="Sylfaen"/>
        </w:rPr>
      </w:pPr>
      <w:r w:rsidRPr="00245E38">
        <w:rPr>
          <w:rFonts w:ascii="Sylfaen" w:hAnsi="Sylfaen"/>
        </w:rPr>
        <w:t>B.</w:t>
      </w:r>
      <w:r w:rsidRPr="00245E38">
        <w:rPr>
          <w:rFonts w:ascii="Sylfaen" w:hAnsi="Sylfaen"/>
        </w:rPr>
        <w:tab/>
      </w:r>
      <w:proofErr w:type="spellStart"/>
      <w:r w:rsidRPr="00245E38">
        <w:rPr>
          <w:rFonts w:ascii="Sylfaen" w:hAnsi="Sylfaen"/>
        </w:rPr>
        <w:t>კლინიკის</w:t>
      </w:r>
      <w:proofErr w:type="spellEnd"/>
      <w:r w:rsidRPr="00245E38">
        <w:rPr>
          <w:rFonts w:ascii="Sylfaen" w:hAnsi="Sylfaen"/>
        </w:rPr>
        <w:t xml:space="preserve"> </w:t>
      </w:r>
      <w:proofErr w:type="spellStart"/>
      <w:r w:rsidRPr="00245E38">
        <w:rPr>
          <w:rFonts w:ascii="Sylfaen" w:hAnsi="Sylfaen"/>
        </w:rPr>
        <w:t>მიერ</w:t>
      </w:r>
      <w:proofErr w:type="spellEnd"/>
      <w:r w:rsidRPr="00245E38">
        <w:rPr>
          <w:rFonts w:ascii="Sylfaen" w:hAnsi="Sylfaen"/>
        </w:rPr>
        <w:t xml:space="preserve"> </w:t>
      </w:r>
      <w:proofErr w:type="spellStart"/>
      <w:proofErr w:type="gramStart"/>
      <w:r w:rsidRPr="00245E38">
        <w:rPr>
          <w:rFonts w:ascii="Sylfaen" w:hAnsi="Sylfaen"/>
        </w:rPr>
        <w:t>შენახული</w:t>
      </w:r>
      <w:proofErr w:type="spellEnd"/>
      <w:r w:rsidRPr="00245E38">
        <w:rPr>
          <w:rFonts w:ascii="Sylfaen" w:hAnsi="Sylfaen"/>
        </w:rPr>
        <w:t xml:space="preserve">  </w:t>
      </w:r>
      <w:proofErr w:type="spellStart"/>
      <w:r w:rsidRPr="00245E38">
        <w:rPr>
          <w:rFonts w:ascii="Sylfaen" w:hAnsi="Sylfaen"/>
        </w:rPr>
        <w:t>ძვირფასი</w:t>
      </w:r>
      <w:proofErr w:type="spellEnd"/>
      <w:proofErr w:type="gramEnd"/>
      <w:r w:rsidRPr="00245E38">
        <w:rPr>
          <w:rFonts w:ascii="Sylfaen" w:hAnsi="Sylfaen"/>
        </w:rPr>
        <w:t xml:space="preserve"> </w:t>
      </w:r>
      <w:proofErr w:type="spellStart"/>
      <w:r w:rsidRPr="00245E38">
        <w:rPr>
          <w:rFonts w:ascii="Sylfaen" w:hAnsi="Sylfaen"/>
        </w:rPr>
        <w:t>ნივთები</w:t>
      </w:r>
      <w:proofErr w:type="spellEnd"/>
      <w:r w:rsidRPr="00245E38">
        <w:rPr>
          <w:rFonts w:ascii="Sylfaen" w:hAnsi="Sylfaen"/>
        </w:rPr>
        <w:t xml:space="preserve"> </w:t>
      </w:r>
      <w:proofErr w:type="spellStart"/>
      <w:r w:rsidRPr="00245E38">
        <w:rPr>
          <w:rFonts w:ascii="Sylfaen" w:hAnsi="Sylfaen"/>
        </w:rPr>
        <w:t>არ</w:t>
      </w:r>
      <w:proofErr w:type="spellEnd"/>
      <w:r w:rsidRPr="00245E38">
        <w:rPr>
          <w:rFonts w:ascii="Sylfaen" w:hAnsi="Sylfaen"/>
        </w:rPr>
        <w:t xml:space="preserve"> </w:t>
      </w:r>
      <w:proofErr w:type="spellStart"/>
      <w:r w:rsidRPr="00245E38">
        <w:rPr>
          <w:rFonts w:ascii="Sylfaen" w:hAnsi="Sylfaen"/>
        </w:rPr>
        <w:t>მიეცემა</w:t>
      </w:r>
      <w:proofErr w:type="spellEnd"/>
      <w:r w:rsidRPr="00245E38">
        <w:rPr>
          <w:rFonts w:ascii="Sylfaen" w:hAnsi="Sylfaen"/>
        </w:rPr>
        <w:t xml:space="preserve"> </w:t>
      </w:r>
      <w:proofErr w:type="spellStart"/>
      <w:r w:rsidRPr="00245E38">
        <w:rPr>
          <w:rFonts w:ascii="Sylfaen" w:hAnsi="Sylfaen"/>
        </w:rPr>
        <w:t>პაციენტის</w:t>
      </w:r>
      <w:proofErr w:type="spellEnd"/>
      <w:r w:rsidRPr="00245E38">
        <w:rPr>
          <w:rFonts w:ascii="Sylfaen" w:hAnsi="Sylfaen"/>
        </w:rPr>
        <w:t xml:space="preserve"> </w:t>
      </w:r>
      <w:proofErr w:type="spellStart"/>
      <w:r w:rsidRPr="00245E38">
        <w:rPr>
          <w:rFonts w:ascii="Sylfaen" w:hAnsi="Sylfaen"/>
        </w:rPr>
        <w:t>ოჯახის</w:t>
      </w:r>
      <w:proofErr w:type="spellEnd"/>
      <w:r w:rsidRPr="00245E38">
        <w:rPr>
          <w:rFonts w:ascii="Sylfaen" w:hAnsi="Sylfaen"/>
        </w:rPr>
        <w:t xml:space="preserve"> </w:t>
      </w:r>
      <w:proofErr w:type="spellStart"/>
      <w:r w:rsidRPr="00245E38">
        <w:rPr>
          <w:rFonts w:ascii="Sylfaen" w:hAnsi="Sylfaen"/>
        </w:rPr>
        <w:t>წევრს</w:t>
      </w:r>
      <w:proofErr w:type="spellEnd"/>
      <w:r w:rsidRPr="00245E38">
        <w:rPr>
          <w:rFonts w:ascii="Sylfaen" w:hAnsi="Sylfaen"/>
        </w:rPr>
        <w:t xml:space="preserve"> </w:t>
      </w:r>
      <w:proofErr w:type="spellStart"/>
      <w:r w:rsidRPr="00245E38">
        <w:rPr>
          <w:rFonts w:ascii="Sylfaen" w:hAnsi="Sylfaen"/>
        </w:rPr>
        <w:t>პაციენტის</w:t>
      </w:r>
      <w:proofErr w:type="spellEnd"/>
      <w:r w:rsidRPr="00245E38">
        <w:rPr>
          <w:rFonts w:ascii="Sylfaen" w:hAnsi="Sylfaen"/>
        </w:rPr>
        <w:t xml:space="preserve"> </w:t>
      </w:r>
      <w:proofErr w:type="spellStart"/>
      <w:r w:rsidRPr="00245E38">
        <w:rPr>
          <w:rFonts w:ascii="Sylfaen" w:hAnsi="Sylfaen"/>
        </w:rPr>
        <w:t>ნებართვის</w:t>
      </w:r>
      <w:proofErr w:type="spellEnd"/>
      <w:r w:rsidRPr="00245E38">
        <w:rPr>
          <w:rFonts w:ascii="Sylfaen" w:hAnsi="Sylfaen"/>
        </w:rPr>
        <w:t xml:space="preserve"> </w:t>
      </w:r>
      <w:proofErr w:type="spellStart"/>
      <w:r w:rsidRPr="00245E38">
        <w:rPr>
          <w:rFonts w:ascii="Sylfaen" w:hAnsi="Sylfaen"/>
        </w:rPr>
        <w:t>გარეშე</w:t>
      </w:r>
      <w:proofErr w:type="spellEnd"/>
      <w:r w:rsidRPr="00245E38">
        <w:rPr>
          <w:rFonts w:ascii="Sylfaen" w:hAnsi="Sylfaen"/>
        </w:rPr>
        <w:t>.</w:t>
      </w:r>
    </w:p>
    <w:p w:rsidR="0035777D" w:rsidRPr="00245E38" w:rsidRDefault="0035777D" w:rsidP="0035777D">
      <w:pPr>
        <w:rPr>
          <w:rFonts w:ascii="Sylfaen" w:hAnsi="Sylfaen"/>
        </w:rPr>
      </w:pPr>
      <w:proofErr w:type="gramStart"/>
      <w:r w:rsidRPr="00245E38">
        <w:rPr>
          <w:rFonts w:ascii="Sylfaen" w:hAnsi="Sylfaen"/>
        </w:rPr>
        <w:t>C.</w:t>
      </w:r>
      <w:r w:rsidRPr="00245E38">
        <w:rPr>
          <w:rFonts w:ascii="Sylfaen" w:hAnsi="Sylfaen"/>
        </w:rPr>
        <w:tab/>
      </w:r>
      <w:proofErr w:type="spellStart"/>
      <w:r w:rsidRPr="00245E38">
        <w:rPr>
          <w:rFonts w:ascii="Sylfaen" w:hAnsi="Sylfaen"/>
        </w:rPr>
        <w:t>გაწერის</w:t>
      </w:r>
      <w:proofErr w:type="spellEnd"/>
      <w:r w:rsidRPr="00245E38">
        <w:rPr>
          <w:rFonts w:ascii="Sylfaen" w:hAnsi="Sylfaen"/>
        </w:rPr>
        <w:t xml:space="preserve"> </w:t>
      </w:r>
      <w:proofErr w:type="spellStart"/>
      <w:r w:rsidRPr="00245E38">
        <w:rPr>
          <w:rFonts w:ascii="Sylfaen" w:hAnsi="Sylfaen"/>
        </w:rPr>
        <w:t>დროს</w:t>
      </w:r>
      <w:proofErr w:type="spellEnd"/>
      <w:r w:rsidRPr="00245E38">
        <w:rPr>
          <w:rFonts w:ascii="Sylfaen" w:hAnsi="Sylfaen"/>
        </w:rPr>
        <w:t xml:space="preserve"> </w:t>
      </w:r>
      <w:proofErr w:type="spellStart"/>
      <w:r w:rsidRPr="00245E38">
        <w:rPr>
          <w:rFonts w:ascii="Sylfaen" w:hAnsi="Sylfaen"/>
        </w:rPr>
        <w:t>პაციენტის</w:t>
      </w:r>
      <w:proofErr w:type="spellEnd"/>
      <w:r w:rsidRPr="00245E38">
        <w:rPr>
          <w:rFonts w:ascii="Sylfaen" w:hAnsi="Sylfaen"/>
        </w:rPr>
        <w:t xml:space="preserve"> </w:t>
      </w:r>
      <w:proofErr w:type="spellStart"/>
      <w:r w:rsidRPr="00245E38">
        <w:rPr>
          <w:rFonts w:ascii="Sylfaen" w:hAnsi="Sylfaen"/>
        </w:rPr>
        <w:t>ექთანი</w:t>
      </w:r>
      <w:proofErr w:type="spellEnd"/>
      <w:r w:rsidRPr="00245E38">
        <w:rPr>
          <w:rFonts w:ascii="Sylfaen" w:hAnsi="Sylfaen"/>
        </w:rPr>
        <w:t xml:space="preserve"> </w:t>
      </w:r>
      <w:proofErr w:type="spellStart"/>
      <w:r w:rsidRPr="00245E38">
        <w:rPr>
          <w:rFonts w:ascii="Sylfaen" w:hAnsi="Sylfaen"/>
        </w:rPr>
        <w:t>პასუხისმგებელია</w:t>
      </w:r>
      <w:proofErr w:type="spellEnd"/>
      <w:r w:rsidRPr="00245E38">
        <w:rPr>
          <w:rFonts w:ascii="Sylfaen" w:hAnsi="Sylfaen"/>
        </w:rPr>
        <w:t xml:space="preserve"> </w:t>
      </w:r>
      <w:proofErr w:type="spellStart"/>
      <w:r w:rsidRPr="00245E38">
        <w:rPr>
          <w:rFonts w:ascii="Sylfaen" w:hAnsi="Sylfaen"/>
        </w:rPr>
        <w:t>ოთახის</w:t>
      </w:r>
      <w:proofErr w:type="spellEnd"/>
      <w:r w:rsidRPr="00245E38">
        <w:rPr>
          <w:rFonts w:ascii="Sylfaen" w:hAnsi="Sylfaen"/>
        </w:rPr>
        <w:t xml:space="preserve">, </w:t>
      </w:r>
      <w:proofErr w:type="spellStart"/>
      <w:r w:rsidRPr="00245E38">
        <w:rPr>
          <w:rFonts w:ascii="Sylfaen" w:hAnsi="Sylfaen"/>
        </w:rPr>
        <w:t>კარადის</w:t>
      </w:r>
      <w:proofErr w:type="spellEnd"/>
      <w:r w:rsidRPr="00245E38">
        <w:rPr>
          <w:rFonts w:ascii="Sylfaen" w:hAnsi="Sylfaen"/>
        </w:rPr>
        <w:t xml:space="preserve"> </w:t>
      </w:r>
      <w:proofErr w:type="spellStart"/>
      <w:r w:rsidRPr="00245E38">
        <w:rPr>
          <w:rFonts w:ascii="Sylfaen" w:hAnsi="Sylfaen"/>
        </w:rPr>
        <w:t>და</w:t>
      </w:r>
      <w:proofErr w:type="spellEnd"/>
      <w:r w:rsidRPr="00245E38">
        <w:rPr>
          <w:rFonts w:ascii="Sylfaen" w:hAnsi="Sylfaen"/>
        </w:rPr>
        <w:t xml:space="preserve"> </w:t>
      </w:r>
      <w:proofErr w:type="spellStart"/>
      <w:r w:rsidRPr="00245E38">
        <w:rPr>
          <w:rFonts w:ascii="Sylfaen" w:hAnsi="Sylfaen"/>
        </w:rPr>
        <w:t>ა.შ</w:t>
      </w:r>
      <w:proofErr w:type="spellEnd"/>
      <w:r w:rsidRPr="00245E38">
        <w:rPr>
          <w:rFonts w:ascii="Sylfaen" w:hAnsi="Sylfaen"/>
        </w:rPr>
        <w:t xml:space="preserve">. </w:t>
      </w:r>
      <w:proofErr w:type="spellStart"/>
      <w:r w:rsidRPr="00245E38">
        <w:rPr>
          <w:rFonts w:ascii="Sylfaen" w:hAnsi="Sylfaen"/>
        </w:rPr>
        <w:t>შემოწმებაზე</w:t>
      </w:r>
      <w:proofErr w:type="spellEnd"/>
      <w:r w:rsidRPr="00245E38">
        <w:rPr>
          <w:rFonts w:ascii="Sylfaen" w:hAnsi="Sylfaen"/>
        </w:rPr>
        <w:t xml:space="preserve"> </w:t>
      </w:r>
      <w:proofErr w:type="spellStart"/>
      <w:r w:rsidRPr="00245E38">
        <w:rPr>
          <w:rFonts w:ascii="Sylfaen" w:hAnsi="Sylfaen"/>
        </w:rPr>
        <w:t>ნებისმიერი</w:t>
      </w:r>
      <w:proofErr w:type="spellEnd"/>
      <w:r w:rsidRPr="00245E38">
        <w:rPr>
          <w:rFonts w:ascii="Sylfaen" w:hAnsi="Sylfaen"/>
        </w:rPr>
        <w:t xml:space="preserve"> </w:t>
      </w:r>
      <w:proofErr w:type="spellStart"/>
      <w:r w:rsidRPr="00245E38">
        <w:rPr>
          <w:rFonts w:ascii="Sylfaen" w:hAnsi="Sylfaen"/>
        </w:rPr>
        <w:t>პაციენტის</w:t>
      </w:r>
      <w:proofErr w:type="spellEnd"/>
      <w:r w:rsidRPr="00245E38">
        <w:rPr>
          <w:rFonts w:ascii="Sylfaen" w:hAnsi="Sylfaen"/>
        </w:rPr>
        <w:t xml:space="preserve"> </w:t>
      </w:r>
      <w:proofErr w:type="spellStart"/>
      <w:r w:rsidRPr="00245E38">
        <w:rPr>
          <w:rFonts w:ascii="Sylfaen" w:hAnsi="Sylfaen"/>
        </w:rPr>
        <w:t>ნივთების</w:t>
      </w:r>
      <w:proofErr w:type="spellEnd"/>
      <w:r w:rsidRPr="00245E38">
        <w:rPr>
          <w:rFonts w:ascii="Sylfaen" w:hAnsi="Sylfaen"/>
        </w:rPr>
        <w:t xml:space="preserve"> </w:t>
      </w:r>
      <w:proofErr w:type="spellStart"/>
      <w:r w:rsidRPr="00245E38">
        <w:rPr>
          <w:rFonts w:ascii="Sylfaen" w:hAnsi="Sylfaen"/>
        </w:rPr>
        <w:t>არსებობაზე</w:t>
      </w:r>
      <w:proofErr w:type="spellEnd"/>
      <w:r w:rsidRPr="00245E38">
        <w:rPr>
          <w:rFonts w:ascii="Sylfaen" w:hAnsi="Sylfaen"/>
        </w:rPr>
        <w:t>.</w:t>
      </w:r>
      <w:proofErr w:type="gramEnd"/>
      <w:r w:rsidRPr="00245E38">
        <w:rPr>
          <w:rFonts w:ascii="Sylfaen" w:hAnsi="Sylfaen"/>
        </w:rPr>
        <w:t xml:space="preserve">  </w:t>
      </w:r>
      <w:proofErr w:type="spellStart"/>
      <w:proofErr w:type="gramStart"/>
      <w:r w:rsidRPr="00245E38">
        <w:rPr>
          <w:rFonts w:ascii="Sylfaen" w:hAnsi="Sylfaen"/>
        </w:rPr>
        <w:t>ის</w:t>
      </w:r>
      <w:proofErr w:type="spellEnd"/>
      <w:proofErr w:type="gramEnd"/>
      <w:r w:rsidRPr="00245E38">
        <w:rPr>
          <w:rFonts w:ascii="Sylfaen" w:hAnsi="Sylfaen"/>
        </w:rPr>
        <w:t xml:space="preserve"> </w:t>
      </w:r>
      <w:proofErr w:type="spellStart"/>
      <w:r w:rsidRPr="00245E38">
        <w:rPr>
          <w:rFonts w:ascii="Sylfaen" w:hAnsi="Sylfaen"/>
        </w:rPr>
        <w:t>კრებს</w:t>
      </w:r>
      <w:proofErr w:type="spellEnd"/>
      <w:r w:rsidRPr="00245E38">
        <w:rPr>
          <w:rFonts w:ascii="Sylfaen" w:hAnsi="Sylfaen"/>
        </w:rPr>
        <w:t xml:space="preserve"> </w:t>
      </w:r>
      <w:proofErr w:type="spellStart"/>
      <w:r w:rsidRPr="00245E38">
        <w:rPr>
          <w:rFonts w:ascii="Sylfaen" w:hAnsi="Sylfaen"/>
        </w:rPr>
        <w:t>მათ</w:t>
      </w:r>
      <w:proofErr w:type="spellEnd"/>
      <w:r w:rsidRPr="00245E38">
        <w:rPr>
          <w:rFonts w:ascii="Sylfaen" w:hAnsi="Sylfaen"/>
        </w:rPr>
        <w:t xml:space="preserve"> </w:t>
      </w:r>
      <w:proofErr w:type="spellStart"/>
      <w:r w:rsidRPr="00245E38">
        <w:rPr>
          <w:rFonts w:ascii="Sylfaen" w:hAnsi="Sylfaen"/>
        </w:rPr>
        <w:t>და</w:t>
      </w:r>
      <w:proofErr w:type="spellEnd"/>
      <w:r w:rsidRPr="00245E38">
        <w:rPr>
          <w:rFonts w:ascii="Sylfaen" w:hAnsi="Sylfaen"/>
        </w:rPr>
        <w:t xml:space="preserve"> </w:t>
      </w:r>
      <w:proofErr w:type="spellStart"/>
      <w:r w:rsidRPr="00245E38">
        <w:rPr>
          <w:rFonts w:ascii="Sylfaen" w:hAnsi="Sylfaen"/>
        </w:rPr>
        <w:t>გადასცემს</w:t>
      </w:r>
      <w:proofErr w:type="spellEnd"/>
      <w:r w:rsidRPr="00245E38">
        <w:rPr>
          <w:rFonts w:ascii="Sylfaen" w:hAnsi="Sylfaen"/>
        </w:rPr>
        <w:t xml:space="preserve"> </w:t>
      </w:r>
      <w:proofErr w:type="spellStart"/>
      <w:r w:rsidRPr="00245E38">
        <w:rPr>
          <w:rFonts w:ascii="Sylfaen" w:hAnsi="Sylfaen"/>
        </w:rPr>
        <w:t>პაციენტს</w:t>
      </w:r>
      <w:proofErr w:type="spellEnd"/>
      <w:r w:rsidRPr="00245E38">
        <w:rPr>
          <w:rFonts w:ascii="Sylfaen" w:hAnsi="Sylfaen"/>
        </w:rPr>
        <w:t xml:space="preserve"> </w:t>
      </w:r>
      <w:proofErr w:type="spellStart"/>
      <w:r w:rsidRPr="00245E38">
        <w:rPr>
          <w:rFonts w:ascii="Sylfaen" w:hAnsi="Sylfaen"/>
        </w:rPr>
        <w:t>ან</w:t>
      </w:r>
      <w:proofErr w:type="spellEnd"/>
      <w:r w:rsidRPr="00245E38">
        <w:rPr>
          <w:rFonts w:ascii="Sylfaen" w:hAnsi="Sylfaen"/>
        </w:rPr>
        <w:t xml:space="preserve"> </w:t>
      </w:r>
      <w:proofErr w:type="spellStart"/>
      <w:r w:rsidRPr="00245E38">
        <w:rPr>
          <w:rFonts w:ascii="Sylfaen" w:hAnsi="Sylfaen"/>
        </w:rPr>
        <w:t>ოჯახის</w:t>
      </w:r>
      <w:proofErr w:type="spellEnd"/>
      <w:r w:rsidRPr="00245E38">
        <w:rPr>
          <w:rFonts w:ascii="Sylfaen" w:hAnsi="Sylfaen"/>
        </w:rPr>
        <w:t xml:space="preserve"> </w:t>
      </w:r>
      <w:proofErr w:type="spellStart"/>
      <w:r w:rsidRPr="00245E38">
        <w:rPr>
          <w:rFonts w:ascii="Sylfaen" w:hAnsi="Sylfaen"/>
        </w:rPr>
        <w:t>წევრს</w:t>
      </w:r>
      <w:proofErr w:type="spellEnd"/>
      <w:r w:rsidRPr="00245E38">
        <w:rPr>
          <w:rFonts w:ascii="Sylfaen" w:hAnsi="Sylfaen"/>
        </w:rPr>
        <w:t>/</w:t>
      </w:r>
      <w:proofErr w:type="spellStart"/>
      <w:r w:rsidRPr="00245E38">
        <w:rPr>
          <w:rFonts w:ascii="Sylfaen" w:hAnsi="Sylfaen"/>
        </w:rPr>
        <w:t>დანიშნულ</w:t>
      </w:r>
      <w:proofErr w:type="spellEnd"/>
      <w:r w:rsidRPr="00245E38">
        <w:rPr>
          <w:rFonts w:ascii="Sylfaen" w:hAnsi="Sylfaen"/>
        </w:rPr>
        <w:t xml:space="preserve"> </w:t>
      </w:r>
      <w:proofErr w:type="spellStart"/>
      <w:r w:rsidRPr="00245E38">
        <w:rPr>
          <w:rFonts w:ascii="Sylfaen" w:hAnsi="Sylfaen"/>
        </w:rPr>
        <w:t>პირს</w:t>
      </w:r>
      <w:proofErr w:type="spellEnd"/>
      <w:r w:rsidRPr="00245E38">
        <w:rPr>
          <w:rFonts w:ascii="Sylfaen" w:hAnsi="Sylfaen"/>
        </w:rPr>
        <w:t>.</w:t>
      </w:r>
    </w:p>
    <w:p w:rsidR="0035777D" w:rsidRPr="00245E38" w:rsidRDefault="0035777D" w:rsidP="0035777D">
      <w:pPr>
        <w:rPr>
          <w:rFonts w:ascii="Sylfaen" w:hAnsi="Sylfaen"/>
        </w:rPr>
      </w:pPr>
      <w:proofErr w:type="gramStart"/>
      <w:r w:rsidRPr="00245E38">
        <w:rPr>
          <w:rFonts w:ascii="Sylfaen" w:hAnsi="Sylfaen"/>
        </w:rPr>
        <w:t>D.</w:t>
      </w:r>
      <w:r w:rsidRPr="00245E38">
        <w:rPr>
          <w:rFonts w:ascii="Sylfaen" w:hAnsi="Sylfaen"/>
        </w:rPr>
        <w:tab/>
      </w:r>
      <w:proofErr w:type="spellStart"/>
      <w:r w:rsidRPr="00245E38">
        <w:rPr>
          <w:rFonts w:ascii="Sylfaen" w:hAnsi="Sylfaen"/>
        </w:rPr>
        <w:t>გაწერისას</w:t>
      </w:r>
      <w:proofErr w:type="spellEnd"/>
      <w:r w:rsidRPr="00245E38">
        <w:rPr>
          <w:rFonts w:ascii="Sylfaen" w:hAnsi="Sylfaen"/>
        </w:rPr>
        <w:t xml:space="preserve">, </w:t>
      </w:r>
      <w:proofErr w:type="spellStart"/>
      <w:r w:rsidRPr="00245E38">
        <w:rPr>
          <w:rFonts w:ascii="Sylfaen" w:hAnsi="Sylfaen"/>
        </w:rPr>
        <w:t>განიხილავენ</w:t>
      </w:r>
      <w:proofErr w:type="spellEnd"/>
      <w:r w:rsidRPr="00245E38">
        <w:rPr>
          <w:rFonts w:ascii="Sylfaen" w:hAnsi="Sylfaen"/>
        </w:rPr>
        <w:t xml:space="preserve"> </w:t>
      </w:r>
      <w:proofErr w:type="spellStart"/>
      <w:r w:rsidRPr="00245E38">
        <w:rPr>
          <w:rFonts w:ascii="Sylfaen" w:hAnsi="Sylfaen"/>
        </w:rPr>
        <w:t>არის</w:t>
      </w:r>
      <w:proofErr w:type="spellEnd"/>
      <w:r w:rsidRPr="00245E38">
        <w:rPr>
          <w:rFonts w:ascii="Sylfaen" w:hAnsi="Sylfaen"/>
        </w:rPr>
        <w:t xml:space="preserve"> </w:t>
      </w:r>
      <w:proofErr w:type="spellStart"/>
      <w:r w:rsidRPr="00245E38">
        <w:rPr>
          <w:rFonts w:ascii="Sylfaen" w:hAnsi="Sylfaen"/>
        </w:rPr>
        <w:t>თუ</w:t>
      </w:r>
      <w:proofErr w:type="spellEnd"/>
      <w:r w:rsidRPr="00245E38">
        <w:rPr>
          <w:rFonts w:ascii="Sylfaen" w:hAnsi="Sylfaen"/>
        </w:rPr>
        <w:t xml:space="preserve"> </w:t>
      </w:r>
      <w:proofErr w:type="spellStart"/>
      <w:r w:rsidRPr="00245E38">
        <w:rPr>
          <w:rFonts w:ascii="Sylfaen" w:hAnsi="Sylfaen"/>
        </w:rPr>
        <w:t>არა</w:t>
      </w:r>
      <w:proofErr w:type="spellEnd"/>
      <w:r w:rsidRPr="00245E38">
        <w:rPr>
          <w:rFonts w:ascii="Sylfaen" w:hAnsi="Sylfaen"/>
        </w:rPr>
        <w:t xml:space="preserve"> </w:t>
      </w:r>
      <w:proofErr w:type="spellStart"/>
      <w:r w:rsidRPr="00245E38">
        <w:rPr>
          <w:rFonts w:ascii="Sylfaen" w:hAnsi="Sylfaen"/>
        </w:rPr>
        <w:t>დარჩენილი</w:t>
      </w:r>
      <w:proofErr w:type="spellEnd"/>
      <w:r w:rsidRPr="00245E38">
        <w:rPr>
          <w:rFonts w:ascii="Sylfaen" w:hAnsi="Sylfaen"/>
        </w:rPr>
        <w:t xml:space="preserve"> </w:t>
      </w:r>
      <w:proofErr w:type="spellStart"/>
      <w:r w:rsidRPr="00245E38">
        <w:rPr>
          <w:rFonts w:ascii="Sylfaen" w:hAnsi="Sylfaen"/>
        </w:rPr>
        <w:t>ჰოსპიტლის</w:t>
      </w:r>
      <w:proofErr w:type="spellEnd"/>
      <w:r w:rsidRPr="00245E38">
        <w:rPr>
          <w:rFonts w:ascii="Sylfaen" w:hAnsi="Sylfaen"/>
        </w:rPr>
        <w:t xml:space="preserve"> </w:t>
      </w:r>
      <w:proofErr w:type="spellStart"/>
      <w:r w:rsidRPr="00245E38">
        <w:rPr>
          <w:rFonts w:ascii="Sylfaen" w:hAnsi="Sylfaen"/>
        </w:rPr>
        <w:t>კონტროლის</w:t>
      </w:r>
      <w:proofErr w:type="spellEnd"/>
      <w:r w:rsidRPr="00245E38">
        <w:rPr>
          <w:rFonts w:ascii="Sylfaen" w:hAnsi="Sylfaen"/>
        </w:rPr>
        <w:t xml:space="preserve"> </w:t>
      </w:r>
      <w:proofErr w:type="spellStart"/>
      <w:r w:rsidRPr="00245E38">
        <w:rPr>
          <w:rFonts w:ascii="Sylfaen" w:hAnsi="Sylfaen"/>
        </w:rPr>
        <w:t>ქვეშ</w:t>
      </w:r>
      <w:proofErr w:type="spellEnd"/>
      <w:r w:rsidRPr="00245E38">
        <w:rPr>
          <w:rFonts w:ascii="Sylfaen" w:hAnsi="Sylfaen"/>
        </w:rPr>
        <w:t xml:space="preserve"> </w:t>
      </w:r>
      <w:proofErr w:type="spellStart"/>
      <w:r w:rsidRPr="00245E38">
        <w:rPr>
          <w:rFonts w:ascii="Sylfaen" w:hAnsi="Sylfaen"/>
        </w:rPr>
        <w:t>ნივთები</w:t>
      </w:r>
      <w:proofErr w:type="spellEnd"/>
      <w:r w:rsidRPr="00245E38">
        <w:rPr>
          <w:rFonts w:ascii="Sylfaen" w:hAnsi="Sylfaen"/>
        </w:rPr>
        <w:t xml:space="preserve">, </w:t>
      </w:r>
      <w:proofErr w:type="spellStart"/>
      <w:r w:rsidRPr="00245E38">
        <w:rPr>
          <w:rFonts w:ascii="Sylfaen" w:hAnsi="Sylfaen"/>
        </w:rPr>
        <w:t>შესაბამისი</w:t>
      </w:r>
      <w:proofErr w:type="spellEnd"/>
      <w:r w:rsidRPr="00245E38">
        <w:rPr>
          <w:rFonts w:ascii="Sylfaen" w:hAnsi="Sylfaen"/>
        </w:rPr>
        <w:t xml:space="preserve"> </w:t>
      </w:r>
      <w:proofErr w:type="spellStart"/>
      <w:r w:rsidRPr="00245E38">
        <w:rPr>
          <w:rFonts w:ascii="Sylfaen" w:hAnsi="Sylfaen"/>
        </w:rPr>
        <w:t>პაციენტის</w:t>
      </w:r>
      <w:proofErr w:type="spellEnd"/>
      <w:r w:rsidRPr="00245E38">
        <w:rPr>
          <w:rFonts w:ascii="Sylfaen" w:hAnsi="Sylfaen"/>
        </w:rPr>
        <w:t xml:space="preserve"> </w:t>
      </w:r>
      <w:proofErr w:type="spellStart"/>
      <w:r w:rsidRPr="00245E38">
        <w:rPr>
          <w:rFonts w:ascii="Sylfaen" w:hAnsi="Sylfaen"/>
        </w:rPr>
        <w:t>საკუთრების</w:t>
      </w:r>
      <w:proofErr w:type="spellEnd"/>
      <w:r w:rsidRPr="00245E38">
        <w:rPr>
          <w:rFonts w:ascii="Sylfaen" w:hAnsi="Sylfaen"/>
        </w:rPr>
        <w:t xml:space="preserve"> </w:t>
      </w:r>
      <w:proofErr w:type="spellStart"/>
      <w:r w:rsidRPr="00245E38">
        <w:rPr>
          <w:rFonts w:ascii="Sylfaen" w:hAnsi="Sylfaen"/>
        </w:rPr>
        <w:t>ინვენტარის</w:t>
      </w:r>
      <w:proofErr w:type="spellEnd"/>
      <w:r w:rsidRPr="00245E38">
        <w:rPr>
          <w:rFonts w:ascii="Sylfaen" w:hAnsi="Sylfaen"/>
        </w:rPr>
        <w:t xml:space="preserve"> </w:t>
      </w:r>
      <w:proofErr w:type="spellStart"/>
      <w:r w:rsidRPr="00245E38">
        <w:rPr>
          <w:rFonts w:ascii="Sylfaen" w:hAnsi="Sylfaen"/>
        </w:rPr>
        <w:t>ფორმების</w:t>
      </w:r>
      <w:proofErr w:type="spellEnd"/>
      <w:r w:rsidRPr="00245E38">
        <w:rPr>
          <w:rFonts w:ascii="Sylfaen" w:hAnsi="Sylfaen"/>
        </w:rPr>
        <w:t xml:space="preserve"> </w:t>
      </w:r>
      <w:proofErr w:type="spellStart"/>
      <w:r w:rsidRPr="00245E38">
        <w:rPr>
          <w:rFonts w:ascii="Sylfaen" w:hAnsi="Sylfaen"/>
        </w:rPr>
        <w:t>შემოწმების</w:t>
      </w:r>
      <w:proofErr w:type="spellEnd"/>
      <w:r w:rsidRPr="00245E38">
        <w:rPr>
          <w:rFonts w:ascii="Sylfaen" w:hAnsi="Sylfaen"/>
        </w:rPr>
        <w:t xml:space="preserve"> </w:t>
      </w:r>
      <w:proofErr w:type="spellStart"/>
      <w:r w:rsidRPr="00245E38">
        <w:rPr>
          <w:rFonts w:ascii="Sylfaen" w:hAnsi="Sylfaen"/>
        </w:rPr>
        <w:t>გზით</w:t>
      </w:r>
      <w:proofErr w:type="spellEnd"/>
      <w:r w:rsidRPr="00245E38">
        <w:rPr>
          <w:rFonts w:ascii="Sylfaen" w:hAnsi="Sylfaen"/>
        </w:rPr>
        <w:t>.</w:t>
      </w:r>
      <w:proofErr w:type="gramEnd"/>
    </w:p>
    <w:p w:rsidR="0035777D" w:rsidRDefault="0035777D" w:rsidP="0035777D">
      <w:pPr>
        <w:rPr>
          <w:rFonts w:ascii="Sylfaen" w:hAnsi="Sylfaen"/>
        </w:rPr>
      </w:pPr>
      <w:proofErr w:type="gramStart"/>
      <w:r w:rsidRPr="00245E38">
        <w:rPr>
          <w:rFonts w:ascii="Sylfaen" w:hAnsi="Sylfaen"/>
        </w:rPr>
        <w:t>E.</w:t>
      </w:r>
      <w:r w:rsidRPr="00245E38">
        <w:rPr>
          <w:rFonts w:ascii="Sylfaen" w:hAnsi="Sylfaen"/>
        </w:rPr>
        <w:tab/>
        <w:t xml:space="preserve"> </w:t>
      </w:r>
      <w:proofErr w:type="spellStart"/>
      <w:r w:rsidRPr="00245E38">
        <w:rPr>
          <w:rFonts w:ascii="Sylfaen" w:hAnsi="Sylfaen"/>
        </w:rPr>
        <w:t>თუ</w:t>
      </w:r>
      <w:proofErr w:type="spellEnd"/>
      <w:r w:rsidRPr="00245E38">
        <w:rPr>
          <w:rFonts w:ascii="Sylfaen" w:hAnsi="Sylfaen"/>
        </w:rPr>
        <w:t xml:space="preserve"> </w:t>
      </w:r>
      <w:proofErr w:type="spellStart"/>
      <w:r w:rsidRPr="00245E38">
        <w:rPr>
          <w:rFonts w:ascii="Sylfaen" w:hAnsi="Sylfaen"/>
        </w:rPr>
        <w:t>პირადი</w:t>
      </w:r>
      <w:proofErr w:type="spellEnd"/>
      <w:r w:rsidRPr="00245E38">
        <w:rPr>
          <w:rFonts w:ascii="Sylfaen" w:hAnsi="Sylfaen"/>
        </w:rPr>
        <w:t xml:space="preserve"> </w:t>
      </w:r>
      <w:proofErr w:type="spellStart"/>
      <w:r w:rsidRPr="00245E38">
        <w:rPr>
          <w:rFonts w:ascii="Sylfaen" w:hAnsi="Sylfaen"/>
        </w:rPr>
        <w:t>ნივთები</w:t>
      </w:r>
      <w:proofErr w:type="spellEnd"/>
      <w:r w:rsidRPr="00245E38">
        <w:rPr>
          <w:rFonts w:ascii="Sylfaen" w:hAnsi="Sylfaen"/>
        </w:rPr>
        <w:t xml:space="preserve"> </w:t>
      </w:r>
      <w:proofErr w:type="spellStart"/>
      <w:r w:rsidRPr="00245E38">
        <w:rPr>
          <w:rFonts w:ascii="Sylfaen" w:hAnsi="Sylfaen"/>
        </w:rPr>
        <w:t>იპოვეს</w:t>
      </w:r>
      <w:proofErr w:type="spellEnd"/>
      <w:r w:rsidRPr="00245E38">
        <w:rPr>
          <w:rFonts w:ascii="Sylfaen" w:hAnsi="Sylfaen"/>
        </w:rPr>
        <w:t xml:space="preserve"> </w:t>
      </w:r>
      <w:proofErr w:type="spellStart"/>
      <w:r w:rsidRPr="00245E38">
        <w:rPr>
          <w:rFonts w:ascii="Sylfaen" w:hAnsi="Sylfaen"/>
        </w:rPr>
        <w:t>პაციენტის</w:t>
      </w:r>
      <w:proofErr w:type="spellEnd"/>
      <w:r w:rsidRPr="00245E38">
        <w:rPr>
          <w:rFonts w:ascii="Sylfaen" w:hAnsi="Sylfaen"/>
        </w:rPr>
        <w:t xml:space="preserve"> </w:t>
      </w:r>
      <w:proofErr w:type="spellStart"/>
      <w:r w:rsidRPr="00245E38">
        <w:rPr>
          <w:rFonts w:ascii="Sylfaen" w:hAnsi="Sylfaen"/>
        </w:rPr>
        <w:t>გაწერის</w:t>
      </w:r>
      <w:proofErr w:type="spellEnd"/>
      <w:r w:rsidRPr="00245E38">
        <w:rPr>
          <w:rFonts w:ascii="Sylfaen" w:hAnsi="Sylfaen"/>
        </w:rPr>
        <w:t xml:space="preserve"> </w:t>
      </w:r>
      <w:proofErr w:type="spellStart"/>
      <w:r w:rsidRPr="00245E38">
        <w:rPr>
          <w:rFonts w:ascii="Sylfaen" w:hAnsi="Sylfaen"/>
        </w:rPr>
        <w:t>შემდეგ</w:t>
      </w:r>
      <w:proofErr w:type="spellEnd"/>
      <w:r w:rsidRPr="00245E38">
        <w:rPr>
          <w:rFonts w:ascii="Sylfaen" w:hAnsi="Sylfaen"/>
        </w:rPr>
        <w:t xml:space="preserve">, </w:t>
      </w:r>
      <w:proofErr w:type="spellStart"/>
      <w:r w:rsidRPr="00245E38">
        <w:rPr>
          <w:rFonts w:ascii="Sylfaen" w:hAnsi="Sylfaen"/>
        </w:rPr>
        <w:t>ისინი</w:t>
      </w:r>
      <w:proofErr w:type="spellEnd"/>
      <w:r w:rsidRPr="00245E38">
        <w:rPr>
          <w:rFonts w:ascii="Sylfaen" w:hAnsi="Sylfaen"/>
        </w:rPr>
        <w:t xml:space="preserve"> </w:t>
      </w:r>
      <w:proofErr w:type="spellStart"/>
      <w:r w:rsidRPr="00245E38">
        <w:rPr>
          <w:rFonts w:ascii="Sylfaen" w:hAnsi="Sylfaen"/>
        </w:rPr>
        <w:t>უნდა</w:t>
      </w:r>
      <w:proofErr w:type="spellEnd"/>
      <w:r w:rsidRPr="00245E38">
        <w:rPr>
          <w:rFonts w:ascii="Sylfaen" w:hAnsi="Sylfaen"/>
        </w:rPr>
        <w:t xml:space="preserve"> </w:t>
      </w:r>
      <w:proofErr w:type="spellStart"/>
      <w:r w:rsidRPr="00245E38">
        <w:rPr>
          <w:rFonts w:ascii="Sylfaen" w:hAnsi="Sylfaen"/>
        </w:rPr>
        <w:t>შეიფუთოს</w:t>
      </w:r>
      <w:proofErr w:type="spellEnd"/>
      <w:r w:rsidRPr="00245E38">
        <w:rPr>
          <w:rFonts w:ascii="Sylfaen" w:hAnsi="Sylfaen"/>
        </w:rPr>
        <w:t xml:space="preserve">, </w:t>
      </w:r>
      <w:proofErr w:type="spellStart"/>
      <w:r w:rsidRPr="00245E38">
        <w:rPr>
          <w:rFonts w:ascii="Sylfaen" w:hAnsi="Sylfaen"/>
        </w:rPr>
        <w:t>დათარიღდეს</w:t>
      </w:r>
      <w:proofErr w:type="spellEnd"/>
      <w:r w:rsidRPr="00245E38">
        <w:rPr>
          <w:rFonts w:ascii="Sylfaen" w:hAnsi="Sylfaen"/>
        </w:rPr>
        <w:t xml:space="preserve">, </w:t>
      </w:r>
      <w:proofErr w:type="spellStart"/>
      <w:r w:rsidRPr="00245E38">
        <w:rPr>
          <w:rFonts w:ascii="Sylfaen" w:hAnsi="Sylfaen"/>
        </w:rPr>
        <w:t>დაერთოს</w:t>
      </w:r>
      <w:proofErr w:type="spellEnd"/>
      <w:r w:rsidRPr="00245E38">
        <w:rPr>
          <w:rFonts w:ascii="Sylfaen" w:hAnsi="Sylfaen"/>
        </w:rPr>
        <w:t xml:space="preserve"> </w:t>
      </w:r>
      <w:proofErr w:type="spellStart"/>
      <w:r w:rsidRPr="00245E38">
        <w:rPr>
          <w:rFonts w:ascii="Sylfaen" w:hAnsi="Sylfaen"/>
        </w:rPr>
        <w:t>დეტალური</w:t>
      </w:r>
      <w:proofErr w:type="spellEnd"/>
      <w:r w:rsidRPr="00245E38">
        <w:rPr>
          <w:rFonts w:ascii="Sylfaen" w:hAnsi="Sylfaen"/>
        </w:rPr>
        <w:t xml:space="preserve"> </w:t>
      </w:r>
      <w:proofErr w:type="spellStart"/>
      <w:r w:rsidRPr="00245E38">
        <w:rPr>
          <w:rFonts w:ascii="Sylfaen" w:hAnsi="Sylfaen"/>
        </w:rPr>
        <w:t>ინფორმაცია</w:t>
      </w:r>
      <w:proofErr w:type="spellEnd"/>
      <w:r w:rsidRPr="00245E38">
        <w:rPr>
          <w:rFonts w:ascii="Sylfaen" w:hAnsi="Sylfaen"/>
        </w:rPr>
        <w:t xml:space="preserve"> </w:t>
      </w:r>
      <w:proofErr w:type="spellStart"/>
      <w:r w:rsidRPr="00245E38">
        <w:rPr>
          <w:rFonts w:ascii="Sylfaen" w:hAnsi="Sylfaen"/>
        </w:rPr>
        <w:t>და</w:t>
      </w:r>
      <w:proofErr w:type="spellEnd"/>
      <w:r w:rsidRPr="00245E38">
        <w:rPr>
          <w:rFonts w:ascii="Sylfaen" w:hAnsi="Sylfaen"/>
        </w:rPr>
        <w:t xml:space="preserve"> </w:t>
      </w:r>
      <w:proofErr w:type="spellStart"/>
      <w:r w:rsidRPr="00245E38">
        <w:rPr>
          <w:rFonts w:ascii="Sylfaen" w:hAnsi="Sylfaen"/>
        </w:rPr>
        <w:t>მოთავსდეს</w:t>
      </w:r>
      <w:proofErr w:type="spellEnd"/>
      <w:r w:rsidRPr="00245E38">
        <w:rPr>
          <w:rFonts w:ascii="Sylfaen" w:hAnsi="Sylfaen"/>
        </w:rPr>
        <w:t xml:space="preserve"> </w:t>
      </w:r>
      <w:proofErr w:type="spellStart"/>
      <w:r w:rsidRPr="00245E38">
        <w:rPr>
          <w:rFonts w:ascii="Sylfaen" w:hAnsi="Sylfaen"/>
        </w:rPr>
        <w:t>უსაფრთხოდ</w:t>
      </w:r>
      <w:proofErr w:type="spellEnd"/>
      <w:r w:rsidRPr="00245E38">
        <w:rPr>
          <w:rFonts w:ascii="Sylfaen" w:hAnsi="Sylfaen"/>
        </w:rPr>
        <w:t xml:space="preserve"> </w:t>
      </w:r>
      <w:proofErr w:type="spellStart"/>
      <w:r w:rsidRPr="00245E38">
        <w:rPr>
          <w:rFonts w:ascii="Sylfaen" w:hAnsi="Sylfaen"/>
        </w:rPr>
        <w:t>განყოფილებაში</w:t>
      </w:r>
      <w:proofErr w:type="spellEnd"/>
      <w:r w:rsidRPr="00245E38">
        <w:rPr>
          <w:rFonts w:ascii="Sylfaen" w:hAnsi="Sylfaen"/>
        </w:rPr>
        <w:t>.</w:t>
      </w:r>
      <w:proofErr w:type="gramEnd"/>
      <w:r w:rsidRPr="00245E38">
        <w:rPr>
          <w:rFonts w:ascii="Sylfaen" w:hAnsi="Sylfaen"/>
        </w:rPr>
        <w:t xml:space="preserve"> </w:t>
      </w:r>
      <w:proofErr w:type="spellStart"/>
      <w:proofErr w:type="gramStart"/>
      <w:r w:rsidRPr="00245E38">
        <w:rPr>
          <w:rFonts w:ascii="Sylfaen" w:hAnsi="Sylfaen"/>
        </w:rPr>
        <w:t>უფროსი</w:t>
      </w:r>
      <w:proofErr w:type="spellEnd"/>
      <w:proofErr w:type="gramEnd"/>
      <w:r w:rsidRPr="00245E38">
        <w:rPr>
          <w:rFonts w:ascii="Sylfaen" w:hAnsi="Sylfaen"/>
        </w:rPr>
        <w:t xml:space="preserve"> </w:t>
      </w:r>
      <w:proofErr w:type="spellStart"/>
      <w:r w:rsidRPr="00245E38">
        <w:rPr>
          <w:rFonts w:ascii="Sylfaen" w:hAnsi="Sylfaen"/>
        </w:rPr>
        <w:t>ექთანი</w:t>
      </w:r>
      <w:proofErr w:type="spellEnd"/>
      <w:r w:rsidRPr="00245E38">
        <w:rPr>
          <w:rFonts w:ascii="Sylfaen" w:hAnsi="Sylfaen"/>
        </w:rPr>
        <w:t xml:space="preserve"> </w:t>
      </w:r>
      <w:proofErr w:type="spellStart"/>
      <w:r w:rsidRPr="00245E38">
        <w:rPr>
          <w:rFonts w:ascii="Sylfaen" w:hAnsi="Sylfaen"/>
        </w:rPr>
        <w:t>უზრუნველყოფს</w:t>
      </w:r>
      <w:proofErr w:type="spellEnd"/>
      <w:r w:rsidRPr="00245E38">
        <w:rPr>
          <w:rFonts w:ascii="Sylfaen" w:hAnsi="Sylfaen"/>
        </w:rPr>
        <w:t xml:space="preserve"> </w:t>
      </w:r>
      <w:proofErr w:type="spellStart"/>
      <w:r w:rsidRPr="00245E38">
        <w:rPr>
          <w:rFonts w:ascii="Sylfaen" w:hAnsi="Sylfaen"/>
        </w:rPr>
        <w:t>მეპატრონის</w:t>
      </w:r>
      <w:proofErr w:type="spellEnd"/>
      <w:r w:rsidRPr="00245E38">
        <w:rPr>
          <w:rFonts w:ascii="Sylfaen" w:hAnsi="Sylfaen"/>
        </w:rPr>
        <w:t xml:space="preserve"> </w:t>
      </w:r>
      <w:proofErr w:type="spellStart"/>
      <w:r w:rsidRPr="00245E38">
        <w:rPr>
          <w:rFonts w:ascii="Sylfaen" w:hAnsi="Sylfaen"/>
        </w:rPr>
        <w:t>დროულ</w:t>
      </w:r>
      <w:proofErr w:type="spellEnd"/>
      <w:r>
        <w:rPr>
          <w:rFonts w:ascii="Sylfaen" w:hAnsi="Sylfaen"/>
        </w:rPr>
        <w:t xml:space="preserve"> </w:t>
      </w:r>
    </w:p>
    <w:p w:rsidR="0035777D" w:rsidRDefault="0035777D" w:rsidP="0035777D">
      <w:pPr>
        <w:rPr>
          <w:rFonts w:ascii="Sylfaen" w:hAnsi="Sylfaen"/>
        </w:rPr>
      </w:pPr>
    </w:p>
    <w:p w:rsidR="0035777D" w:rsidRPr="0090248C" w:rsidRDefault="0035777D" w:rsidP="0035777D">
      <w:pPr>
        <w:rPr>
          <w:rFonts w:ascii="Sylfaen" w:hAnsi="Sylfaen"/>
        </w:rPr>
      </w:pPr>
      <w:proofErr w:type="spellStart"/>
      <w:proofErr w:type="gramStart"/>
      <w:r w:rsidRPr="0090248C">
        <w:rPr>
          <w:rFonts w:ascii="Sylfaen" w:hAnsi="Sylfaen"/>
        </w:rPr>
        <w:t>იდენთიფიკაციასა</w:t>
      </w:r>
      <w:proofErr w:type="spellEnd"/>
      <w:proofErr w:type="gramEnd"/>
      <w:r w:rsidRPr="0090248C">
        <w:rPr>
          <w:rFonts w:ascii="Sylfaen" w:hAnsi="Sylfaen"/>
        </w:rPr>
        <w:t xml:space="preserve"> </w:t>
      </w:r>
      <w:proofErr w:type="spellStart"/>
      <w:r w:rsidRPr="0090248C">
        <w:rPr>
          <w:rFonts w:ascii="Sylfaen" w:hAnsi="Sylfaen"/>
        </w:rPr>
        <w:t>და</w:t>
      </w:r>
      <w:proofErr w:type="spellEnd"/>
      <w:r w:rsidRPr="0090248C">
        <w:rPr>
          <w:rFonts w:ascii="Sylfaen" w:hAnsi="Sylfaen"/>
        </w:rPr>
        <w:t xml:space="preserve"> </w:t>
      </w:r>
      <w:proofErr w:type="spellStart"/>
      <w:r w:rsidRPr="0090248C">
        <w:rPr>
          <w:rFonts w:ascii="Sylfaen" w:hAnsi="Sylfaen"/>
        </w:rPr>
        <w:t>ნივთების</w:t>
      </w:r>
      <w:proofErr w:type="spellEnd"/>
      <w:r w:rsidRPr="0090248C">
        <w:rPr>
          <w:rFonts w:ascii="Sylfaen" w:hAnsi="Sylfaen"/>
        </w:rPr>
        <w:t xml:space="preserve"> </w:t>
      </w:r>
      <w:proofErr w:type="spellStart"/>
      <w:r w:rsidRPr="0090248C">
        <w:rPr>
          <w:rFonts w:ascii="Sylfaen" w:hAnsi="Sylfaen"/>
        </w:rPr>
        <w:t>დაბრუნებას</w:t>
      </w:r>
      <w:proofErr w:type="spellEnd"/>
      <w:r w:rsidRPr="0090248C">
        <w:rPr>
          <w:rFonts w:ascii="Sylfaen" w:hAnsi="Sylfaen"/>
        </w:rPr>
        <w:t>.</w:t>
      </w:r>
    </w:p>
    <w:p w:rsidR="0035777D" w:rsidRPr="0090248C" w:rsidRDefault="0035777D" w:rsidP="0035777D">
      <w:pPr>
        <w:rPr>
          <w:rFonts w:ascii="Sylfaen" w:hAnsi="Sylfaen"/>
        </w:rPr>
      </w:pPr>
      <w:proofErr w:type="gramStart"/>
      <w:r w:rsidRPr="0090248C">
        <w:rPr>
          <w:rFonts w:ascii="Sylfaen" w:hAnsi="Sylfaen"/>
        </w:rPr>
        <w:t>F.</w:t>
      </w:r>
      <w:r w:rsidRPr="0090248C">
        <w:rPr>
          <w:rFonts w:ascii="Sylfaen" w:hAnsi="Sylfaen"/>
        </w:rPr>
        <w:tab/>
        <w:t xml:space="preserve"> </w:t>
      </w:r>
      <w:proofErr w:type="spellStart"/>
      <w:r w:rsidRPr="0090248C">
        <w:rPr>
          <w:rFonts w:ascii="Sylfaen" w:hAnsi="Sylfaen"/>
        </w:rPr>
        <w:t>თუ</w:t>
      </w:r>
      <w:proofErr w:type="spellEnd"/>
      <w:r w:rsidRPr="0090248C">
        <w:rPr>
          <w:rFonts w:ascii="Sylfaen" w:hAnsi="Sylfaen"/>
        </w:rPr>
        <w:t xml:space="preserve"> </w:t>
      </w:r>
      <w:proofErr w:type="spellStart"/>
      <w:r w:rsidRPr="0090248C">
        <w:rPr>
          <w:rFonts w:ascii="Sylfaen" w:hAnsi="Sylfaen"/>
        </w:rPr>
        <w:t>ნივთების</w:t>
      </w:r>
      <w:proofErr w:type="spellEnd"/>
      <w:r w:rsidRPr="0090248C">
        <w:rPr>
          <w:rFonts w:ascii="Sylfaen" w:hAnsi="Sylfaen"/>
        </w:rPr>
        <w:t xml:space="preserve"> </w:t>
      </w:r>
      <w:proofErr w:type="spellStart"/>
      <w:r w:rsidRPr="0090248C">
        <w:rPr>
          <w:rFonts w:ascii="Sylfaen" w:hAnsi="Sylfaen"/>
        </w:rPr>
        <w:t>მფლობელის</w:t>
      </w:r>
      <w:proofErr w:type="spellEnd"/>
      <w:r w:rsidRPr="0090248C">
        <w:rPr>
          <w:rFonts w:ascii="Sylfaen" w:hAnsi="Sylfaen"/>
        </w:rPr>
        <w:t xml:space="preserve"> </w:t>
      </w:r>
      <w:proofErr w:type="spellStart"/>
      <w:r w:rsidRPr="0090248C">
        <w:rPr>
          <w:rFonts w:ascii="Sylfaen" w:hAnsi="Sylfaen"/>
        </w:rPr>
        <w:t>იდენტიფიცირება</w:t>
      </w:r>
      <w:proofErr w:type="spellEnd"/>
      <w:r w:rsidRPr="0090248C">
        <w:rPr>
          <w:rFonts w:ascii="Sylfaen" w:hAnsi="Sylfaen"/>
        </w:rPr>
        <w:t xml:space="preserve"> </w:t>
      </w:r>
      <w:proofErr w:type="spellStart"/>
      <w:r w:rsidRPr="0090248C">
        <w:rPr>
          <w:rFonts w:ascii="Sylfaen" w:hAnsi="Sylfaen"/>
        </w:rPr>
        <w:t>შეუძლებელია</w:t>
      </w:r>
      <w:proofErr w:type="spellEnd"/>
      <w:r w:rsidRPr="0090248C">
        <w:rPr>
          <w:rFonts w:ascii="Sylfaen" w:hAnsi="Sylfaen"/>
        </w:rPr>
        <w:t xml:space="preserve">, </w:t>
      </w:r>
      <w:proofErr w:type="spellStart"/>
      <w:r w:rsidRPr="0090248C">
        <w:rPr>
          <w:rFonts w:ascii="Sylfaen" w:hAnsi="Sylfaen"/>
        </w:rPr>
        <w:t>ნივთები</w:t>
      </w:r>
      <w:proofErr w:type="spellEnd"/>
      <w:r w:rsidRPr="0090248C">
        <w:rPr>
          <w:rFonts w:ascii="Sylfaen" w:hAnsi="Sylfaen"/>
        </w:rPr>
        <w:t xml:space="preserve">    </w:t>
      </w:r>
      <w:proofErr w:type="spellStart"/>
      <w:r w:rsidRPr="0090248C">
        <w:rPr>
          <w:rFonts w:ascii="Sylfaen" w:hAnsi="Sylfaen"/>
        </w:rPr>
        <w:t>გადაიტანება</w:t>
      </w:r>
      <w:proofErr w:type="spellEnd"/>
      <w:r w:rsidRPr="0090248C">
        <w:rPr>
          <w:rFonts w:ascii="Sylfaen" w:hAnsi="Sylfaen"/>
        </w:rPr>
        <w:t xml:space="preserve"> </w:t>
      </w:r>
      <w:proofErr w:type="spellStart"/>
      <w:r w:rsidRPr="0090248C">
        <w:rPr>
          <w:rFonts w:ascii="Sylfaen" w:hAnsi="Sylfaen"/>
        </w:rPr>
        <w:t>ადმინისტრაციის</w:t>
      </w:r>
      <w:proofErr w:type="spellEnd"/>
      <w:r w:rsidRPr="0090248C">
        <w:rPr>
          <w:rFonts w:ascii="Sylfaen" w:hAnsi="Sylfaen"/>
        </w:rPr>
        <w:t xml:space="preserve"> </w:t>
      </w:r>
      <w:proofErr w:type="spellStart"/>
      <w:r w:rsidRPr="0090248C">
        <w:rPr>
          <w:rFonts w:ascii="Sylfaen" w:hAnsi="Sylfaen"/>
        </w:rPr>
        <w:t>ოფისში</w:t>
      </w:r>
      <w:proofErr w:type="spellEnd"/>
      <w:r w:rsidRPr="0090248C">
        <w:rPr>
          <w:rFonts w:ascii="Sylfaen" w:hAnsi="Sylfaen"/>
        </w:rPr>
        <w:t xml:space="preserve"> </w:t>
      </w:r>
      <w:proofErr w:type="spellStart"/>
      <w:r w:rsidRPr="0090248C">
        <w:rPr>
          <w:rFonts w:ascii="Sylfaen" w:hAnsi="Sylfaen"/>
        </w:rPr>
        <w:t>და</w:t>
      </w:r>
      <w:proofErr w:type="spellEnd"/>
      <w:r w:rsidRPr="0090248C">
        <w:rPr>
          <w:rFonts w:ascii="Sylfaen" w:hAnsi="Sylfaen"/>
        </w:rPr>
        <w:t xml:space="preserve"> </w:t>
      </w:r>
      <w:proofErr w:type="spellStart"/>
      <w:r w:rsidRPr="0090248C">
        <w:rPr>
          <w:rFonts w:ascii="Sylfaen" w:hAnsi="Sylfaen"/>
        </w:rPr>
        <w:t>მათ</w:t>
      </w:r>
      <w:proofErr w:type="spellEnd"/>
      <w:r w:rsidRPr="0090248C">
        <w:rPr>
          <w:rFonts w:ascii="Sylfaen" w:hAnsi="Sylfaen"/>
        </w:rPr>
        <w:t xml:space="preserve"> </w:t>
      </w:r>
      <w:proofErr w:type="spellStart"/>
      <w:r w:rsidRPr="0090248C">
        <w:rPr>
          <w:rFonts w:ascii="Sylfaen" w:hAnsi="Sylfaen"/>
        </w:rPr>
        <w:t>მიეცემათ</w:t>
      </w:r>
      <w:proofErr w:type="spellEnd"/>
      <w:r w:rsidRPr="0090248C">
        <w:rPr>
          <w:rFonts w:ascii="Sylfaen" w:hAnsi="Sylfaen"/>
        </w:rPr>
        <w:t xml:space="preserve"> </w:t>
      </w:r>
      <w:proofErr w:type="spellStart"/>
      <w:r w:rsidRPr="0090248C">
        <w:rPr>
          <w:rFonts w:ascii="Sylfaen" w:hAnsi="Sylfaen"/>
        </w:rPr>
        <w:t>დაკარგული</w:t>
      </w:r>
      <w:proofErr w:type="spellEnd"/>
      <w:r w:rsidRPr="0090248C">
        <w:rPr>
          <w:rFonts w:ascii="Sylfaen" w:hAnsi="Sylfaen"/>
        </w:rPr>
        <w:t xml:space="preserve"> </w:t>
      </w:r>
      <w:proofErr w:type="spellStart"/>
      <w:r w:rsidRPr="0090248C">
        <w:rPr>
          <w:rFonts w:ascii="Sylfaen" w:hAnsi="Sylfaen"/>
        </w:rPr>
        <w:t>ნივთების</w:t>
      </w:r>
      <w:proofErr w:type="spellEnd"/>
      <w:r w:rsidRPr="0090248C">
        <w:rPr>
          <w:rFonts w:ascii="Sylfaen" w:hAnsi="Sylfaen"/>
        </w:rPr>
        <w:t xml:space="preserve"> </w:t>
      </w:r>
      <w:proofErr w:type="spellStart"/>
      <w:r w:rsidRPr="0090248C">
        <w:rPr>
          <w:rFonts w:ascii="Sylfaen" w:hAnsi="Sylfaen"/>
        </w:rPr>
        <w:t>სტატუსი</w:t>
      </w:r>
      <w:proofErr w:type="spellEnd"/>
      <w:r w:rsidRPr="0090248C">
        <w:rPr>
          <w:rFonts w:ascii="Sylfaen" w:hAnsi="Sylfaen"/>
        </w:rPr>
        <w:t>.</w:t>
      </w:r>
      <w:proofErr w:type="gramEnd"/>
    </w:p>
    <w:p w:rsidR="0035777D" w:rsidRPr="0090248C" w:rsidRDefault="0035777D" w:rsidP="0035777D">
      <w:pPr>
        <w:rPr>
          <w:rFonts w:ascii="Sylfaen" w:hAnsi="Sylfaen"/>
        </w:rPr>
      </w:pPr>
      <w:proofErr w:type="gramStart"/>
      <w:r w:rsidRPr="0090248C">
        <w:rPr>
          <w:rFonts w:ascii="Sylfaen" w:hAnsi="Sylfaen"/>
        </w:rPr>
        <w:t>G.</w:t>
      </w:r>
      <w:r w:rsidRPr="0090248C">
        <w:rPr>
          <w:rFonts w:ascii="Sylfaen" w:hAnsi="Sylfaen"/>
        </w:rPr>
        <w:tab/>
      </w:r>
      <w:proofErr w:type="spellStart"/>
      <w:r w:rsidRPr="0090248C">
        <w:rPr>
          <w:rFonts w:ascii="Sylfaen" w:hAnsi="Sylfaen"/>
        </w:rPr>
        <w:t>იმ</w:t>
      </w:r>
      <w:proofErr w:type="spellEnd"/>
      <w:r w:rsidRPr="0090248C">
        <w:rPr>
          <w:rFonts w:ascii="Sylfaen" w:hAnsi="Sylfaen"/>
        </w:rPr>
        <w:t xml:space="preserve"> </w:t>
      </w:r>
      <w:proofErr w:type="spellStart"/>
      <w:r w:rsidRPr="0090248C">
        <w:rPr>
          <w:rFonts w:ascii="Sylfaen" w:hAnsi="Sylfaen"/>
        </w:rPr>
        <w:t>შემთხვევაში</w:t>
      </w:r>
      <w:proofErr w:type="spellEnd"/>
      <w:r w:rsidRPr="0090248C">
        <w:rPr>
          <w:rFonts w:ascii="Sylfaen" w:hAnsi="Sylfaen"/>
        </w:rPr>
        <w:t xml:space="preserve"> </w:t>
      </w:r>
      <w:proofErr w:type="spellStart"/>
      <w:r w:rsidRPr="0090248C">
        <w:rPr>
          <w:rFonts w:ascii="Sylfaen" w:hAnsi="Sylfaen"/>
        </w:rPr>
        <w:t>თუ</w:t>
      </w:r>
      <w:proofErr w:type="spellEnd"/>
      <w:r w:rsidRPr="0090248C">
        <w:rPr>
          <w:rFonts w:ascii="Sylfaen" w:hAnsi="Sylfaen"/>
        </w:rPr>
        <w:t xml:space="preserve"> </w:t>
      </w:r>
      <w:proofErr w:type="spellStart"/>
      <w:r w:rsidRPr="0090248C">
        <w:rPr>
          <w:rFonts w:ascii="Sylfaen" w:hAnsi="Sylfaen"/>
        </w:rPr>
        <w:t>პირადი</w:t>
      </w:r>
      <w:proofErr w:type="spellEnd"/>
      <w:r w:rsidRPr="0090248C">
        <w:rPr>
          <w:rFonts w:ascii="Sylfaen" w:hAnsi="Sylfaen"/>
        </w:rPr>
        <w:t xml:space="preserve"> </w:t>
      </w:r>
      <w:proofErr w:type="spellStart"/>
      <w:r w:rsidRPr="0090248C">
        <w:rPr>
          <w:rFonts w:ascii="Sylfaen" w:hAnsi="Sylfaen"/>
        </w:rPr>
        <w:t>ნივთების</w:t>
      </w:r>
      <w:proofErr w:type="spellEnd"/>
      <w:r w:rsidRPr="0090248C">
        <w:rPr>
          <w:rFonts w:ascii="Sylfaen" w:hAnsi="Sylfaen"/>
        </w:rPr>
        <w:t xml:space="preserve"> </w:t>
      </w:r>
      <w:proofErr w:type="spellStart"/>
      <w:r w:rsidRPr="0090248C">
        <w:rPr>
          <w:rFonts w:ascii="Sylfaen" w:hAnsi="Sylfaen"/>
        </w:rPr>
        <w:t>ჰოსპიტლის</w:t>
      </w:r>
      <w:proofErr w:type="spellEnd"/>
      <w:r w:rsidRPr="0090248C">
        <w:rPr>
          <w:rFonts w:ascii="Sylfaen" w:hAnsi="Sylfaen"/>
        </w:rPr>
        <w:t xml:space="preserve"> </w:t>
      </w:r>
      <w:proofErr w:type="spellStart"/>
      <w:r w:rsidRPr="0090248C">
        <w:rPr>
          <w:rFonts w:ascii="Sylfaen" w:hAnsi="Sylfaen"/>
        </w:rPr>
        <w:t>მეურვობიდან</w:t>
      </w:r>
      <w:proofErr w:type="spellEnd"/>
      <w:r w:rsidRPr="0090248C">
        <w:rPr>
          <w:rFonts w:ascii="Sylfaen" w:hAnsi="Sylfaen"/>
        </w:rPr>
        <w:t xml:space="preserve"> </w:t>
      </w:r>
      <w:proofErr w:type="spellStart"/>
      <w:r w:rsidRPr="0090248C">
        <w:rPr>
          <w:rFonts w:ascii="Sylfaen" w:hAnsi="Sylfaen"/>
        </w:rPr>
        <w:t>გაცემა</w:t>
      </w:r>
      <w:proofErr w:type="spellEnd"/>
      <w:r w:rsidRPr="0090248C">
        <w:rPr>
          <w:rFonts w:ascii="Sylfaen" w:hAnsi="Sylfaen"/>
        </w:rPr>
        <w:t xml:space="preserve"> </w:t>
      </w:r>
      <w:proofErr w:type="spellStart"/>
      <w:r w:rsidRPr="0090248C">
        <w:rPr>
          <w:rFonts w:ascii="Sylfaen" w:hAnsi="Sylfaen"/>
        </w:rPr>
        <w:t>არ</w:t>
      </w:r>
      <w:proofErr w:type="spellEnd"/>
      <w:r w:rsidRPr="0090248C">
        <w:rPr>
          <w:rFonts w:ascii="Sylfaen" w:hAnsi="Sylfaen"/>
        </w:rPr>
        <w:t xml:space="preserve"> </w:t>
      </w:r>
      <w:proofErr w:type="spellStart"/>
      <w:r w:rsidRPr="0090248C">
        <w:rPr>
          <w:rFonts w:ascii="Sylfaen" w:hAnsi="Sylfaen"/>
        </w:rPr>
        <w:t>ხდება</w:t>
      </w:r>
      <w:proofErr w:type="spellEnd"/>
      <w:r w:rsidRPr="0090248C">
        <w:rPr>
          <w:rFonts w:ascii="Sylfaen" w:hAnsi="Sylfaen"/>
        </w:rPr>
        <w:t xml:space="preserve"> </w:t>
      </w:r>
      <w:proofErr w:type="spellStart"/>
      <w:r w:rsidRPr="0090248C">
        <w:rPr>
          <w:rFonts w:ascii="Sylfaen" w:hAnsi="Sylfaen"/>
        </w:rPr>
        <w:t>ოცდაათი</w:t>
      </w:r>
      <w:proofErr w:type="spellEnd"/>
      <w:r w:rsidRPr="0090248C">
        <w:rPr>
          <w:rFonts w:ascii="Sylfaen" w:hAnsi="Sylfaen"/>
        </w:rPr>
        <w:t xml:space="preserve"> (30) </w:t>
      </w:r>
      <w:proofErr w:type="spellStart"/>
      <w:r w:rsidRPr="0090248C">
        <w:rPr>
          <w:rFonts w:ascii="Sylfaen" w:hAnsi="Sylfaen"/>
        </w:rPr>
        <w:t>დღის</w:t>
      </w:r>
      <w:proofErr w:type="spellEnd"/>
      <w:r w:rsidRPr="0090248C">
        <w:rPr>
          <w:rFonts w:ascii="Sylfaen" w:hAnsi="Sylfaen"/>
        </w:rPr>
        <w:t xml:space="preserve"> </w:t>
      </w:r>
      <w:proofErr w:type="spellStart"/>
      <w:r w:rsidRPr="0090248C">
        <w:rPr>
          <w:rFonts w:ascii="Sylfaen" w:hAnsi="Sylfaen"/>
        </w:rPr>
        <w:t>განმავლობაში</w:t>
      </w:r>
      <w:proofErr w:type="spellEnd"/>
      <w:r w:rsidRPr="0090248C">
        <w:rPr>
          <w:rFonts w:ascii="Sylfaen" w:hAnsi="Sylfaen"/>
        </w:rPr>
        <w:t xml:space="preserve">, </w:t>
      </w:r>
      <w:proofErr w:type="spellStart"/>
      <w:r w:rsidRPr="0090248C">
        <w:rPr>
          <w:rFonts w:ascii="Sylfaen" w:hAnsi="Sylfaen"/>
        </w:rPr>
        <w:t>ისი</w:t>
      </w:r>
      <w:proofErr w:type="spellEnd"/>
      <w:r w:rsidRPr="0090248C">
        <w:rPr>
          <w:rFonts w:ascii="Sylfaen" w:hAnsi="Sylfaen"/>
        </w:rPr>
        <w:t xml:space="preserve"> </w:t>
      </w:r>
      <w:proofErr w:type="spellStart"/>
      <w:r w:rsidRPr="0090248C">
        <w:rPr>
          <w:rFonts w:ascii="Sylfaen" w:hAnsi="Sylfaen"/>
        </w:rPr>
        <w:t>გადაეცემა</w:t>
      </w:r>
      <w:proofErr w:type="spellEnd"/>
      <w:r w:rsidRPr="0090248C">
        <w:rPr>
          <w:rFonts w:ascii="Sylfaen" w:hAnsi="Sylfaen"/>
        </w:rPr>
        <w:t xml:space="preserve"> </w:t>
      </w:r>
      <w:proofErr w:type="spellStart"/>
      <w:r w:rsidRPr="0090248C">
        <w:rPr>
          <w:rFonts w:ascii="Sylfaen" w:hAnsi="Sylfaen"/>
        </w:rPr>
        <w:t>უსაფრთხოების</w:t>
      </w:r>
      <w:proofErr w:type="spellEnd"/>
      <w:r w:rsidRPr="0090248C">
        <w:rPr>
          <w:rFonts w:ascii="Sylfaen" w:hAnsi="Sylfaen"/>
        </w:rPr>
        <w:t xml:space="preserve"> </w:t>
      </w:r>
      <w:proofErr w:type="spellStart"/>
      <w:r w:rsidRPr="0090248C">
        <w:rPr>
          <w:rFonts w:ascii="Sylfaen" w:hAnsi="Sylfaen"/>
        </w:rPr>
        <w:t>სამსახურს</w:t>
      </w:r>
      <w:proofErr w:type="spellEnd"/>
      <w:r w:rsidRPr="0090248C">
        <w:rPr>
          <w:rFonts w:ascii="Sylfaen" w:hAnsi="Sylfaen"/>
        </w:rPr>
        <w:t xml:space="preserve">, </w:t>
      </w:r>
      <w:proofErr w:type="spellStart"/>
      <w:r w:rsidRPr="0090248C">
        <w:rPr>
          <w:rFonts w:ascii="Sylfaen" w:hAnsi="Sylfaen"/>
        </w:rPr>
        <w:t>სადაც</w:t>
      </w:r>
      <w:proofErr w:type="spellEnd"/>
      <w:r w:rsidRPr="0090248C">
        <w:rPr>
          <w:rFonts w:ascii="Sylfaen" w:hAnsi="Sylfaen"/>
        </w:rPr>
        <w:t xml:space="preserve"> </w:t>
      </w:r>
      <w:proofErr w:type="spellStart"/>
      <w:r w:rsidRPr="0090248C">
        <w:rPr>
          <w:rFonts w:ascii="Sylfaen" w:hAnsi="Sylfaen"/>
        </w:rPr>
        <w:t>ისინი</w:t>
      </w:r>
      <w:proofErr w:type="spellEnd"/>
      <w:r w:rsidRPr="0090248C">
        <w:rPr>
          <w:rFonts w:ascii="Sylfaen" w:hAnsi="Sylfaen"/>
        </w:rPr>
        <w:t xml:space="preserve"> </w:t>
      </w:r>
      <w:proofErr w:type="spellStart"/>
      <w:r w:rsidRPr="0090248C">
        <w:rPr>
          <w:rFonts w:ascii="Sylfaen" w:hAnsi="Sylfaen"/>
        </w:rPr>
        <w:t>ინახება</w:t>
      </w:r>
      <w:proofErr w:type="spellEnd"/>
      <w:r w:rsidRPr="0090248C">
        <w:rPr>
          <w:rFonts w:ascii="Sylfaen" w:hAnsi="Sylfaen"/>
        </w:rPr>
        <w:t xml:space="preserve"> 3 </w:t>
      </w:r>
      <w:proofErr w:type="spellStart"/>
      <w:r w:rsidRPr="0090248C">
        <w:rPr>
          <w:rFonts w:ascii="Sylfaen" w:hAnsi="Sylfaen"/>
        </w:rPr>
        <w:t>წლამდე</w:t>
      </w:r>
      <w:proofErr w:type="spellEnd"/>
      <w:r w:rsidRPr="0090248C">
        <w:rPr>
          <w:rFonts w:ascii="Sylfaen" w:hAnsi="Sylfaen"/>
        </w:rPr>
        <w:t>.</w:t>
      </w:r>
      <w:proofErr w:type="gramEnd"/>
      <w:r w:rsidRPr="0090248C">
        <w:rPr>
          <w:rFonts w:ascii="Sylfaen" w:hAnsi="Sylfaen"/>
        </w:rPr>
        <w:t xml:space="preserve"> </w:t>
      </w:r>
      <w:proofErr w:type="spellStart"/>
      <w:proofErr w:type="gramStart"/>
      <w:r w:rsidRPr="0090248C">
        <w:rPr>
          <w:rFonts w:ascii="Sylfaen" w:hAnsi="Sylfaen"/>
        </w:rPr>
        <w:t>თუ</w:t>
      </w:r>
      <w:proofErr w:type="spellEnd"/>
      <w:proofErr w:type="gramEnd"/>
      <w:r w:rsidRPr="0090248C">
        <w:rPr>
          <w:rFonts w:ascii="Sylfaen" w:hAnsi="Sylfaen"/>
        </w:rPr>
        <w:t xml:space="preserve"> 3 </w:t>
      </w:r>
      <w:proofErr w:type="spellStart"/>
      <w:r w:rsidRPr="0090248C">
        <w:rPr>
          <w:rFonts w:ascii="Sylfaen" w:hAnsi="Sylfaen"/>
        </w:rPr>
        <w:t>წლის</w:t>
      </w:r>
      <w:proofErr w:type="spellEnd"/>
      <w:r w:rsidRPr="0090248C">
        <w:rPr>
          <w:rFonts w:ascii="Sylfaen" w:hAnsi="Sylfaen"/>
        </w:rPr>
        <w:t xml:space="preserve"> </w:t>
      </w:r>
      <w:proofErr w:type="spellStart"/>
      <w:r w:rsidRPr="0090248C">
        <w:rPr>
          <w:rFonts w:ascii="Sylfaen" w:hAnsi="Sylfaen"/>
        </w:rPr>
        <w:t>შემდეგ</w:t>
      </w:r>
      <w:proofErr w:type="spellEnd"/>
      <w:r w:rsidRPr="0090248C">
        <w:rPr>
          <w:rFonts w:ascii="Sylfaen" w:hAnsi="Sylfaen"/>
        </w:rPr>
        <w:t xml:space="preserve"> </w:t>
      </w:r>
      <w:proofErr w:type="spellStart"/>
      <w:r w:rsidRPr="0090248C">
        <w:rPr>
          <w:rFonts w:ascii="Sylfaen" w:hAnsi="Sylfaen"/>
        </w:rPr>
        <w:t>ნივთები</w:t>
      </w:r>
      <w:proofErr w:type="spellEnd"/>
      <w:r w:rsidRPr="0090248C">
        <w:rPr>
          <w:rFonts w:ascii="Sylfaen" w:hAnsi="Sylfaen"/>
        </w:rPr>
        <w:t xml:space="preserve"> </w:t>
      </w:r>
      <w:proofErr w:type="spellStart"/>
      <w:r w:rsidRPr="0090248C">
        <w:rPr>
          <w:rFonts w:ascii="Sylfaen" w:hAnsi="Sylfaen"/>
        </w:rPr>
        <w:t>კვლავ</w:t>
      </w:r>
      <w:proofErr w:type="spellEnd"/>
      <w:r w:rsidRPr="0090248C">
        <w:rPr>
          <w:rFonts w:ascii="Sylfaen" w:hAnsi="Sylfaen"/>
        </w:rPr>
        <w:t xml:space="preserve"> </w:t>
      </w:r>
      <w:proofErr w:type="spellStart"/>
      <w:r w:rsidRPr="0090248C">
        <w:rPr>
          <w:rFonts w:ascii="Sylfaen" w:hAnsi="Sylfaen"/>
        </w:rPr>
        <w:t>გამოუთხოვარი</w:t>
      </w:r>
      <w:proofErr w:type="spellEnd"/>
      <w:r w:rsidRPr="0090248C">
        <w:rPr>
          <w:rFonts w:ascii="Sylfaen" w:hAnsi="Sylfaen"/>
        </w:rPr>
        <w:t xml:space="preserve"> </w:t>
      </w:r>
      <w:proofErr w:type="spellStart"/>
      <w:r w:rsidRPr="0090248C">
        <w:rPr>
          <w:rFonts w:ascii="Sylfaen" w:hAnsi="Sylfaen"/>
        </w:rPr>
        <w:t>რჩება</w:t>
      </w:r>
      <w:proofErr w:type="spellEnd"/>
      <w:r w:rsidRPr="0090248C">
        <w:rPr>
          <w:rFonts w:ascii="Sylfaen" w:hAnsi="Sylfaen"/>
        </w:rPr>
        <w:t xml:space="preserve">, </w:t>
      </w:r>
      <w:proofErr w:type="spellStart"/>
      <w:r w:rsidRPr="0090248C">
        <w:rPr>
          <w:rFonts w:ascii="Sylfaen" w:hAnsi="Sylfaen"/>
        </w:rPr>
        <w:t>ისინი</w:t>
      </w:r>
      <w:proofErr w:type="spellEnd"/>
      <w:r w:rsidRPr="0090248C">
        <w:rPr>
          <w:rFonts w:ascii="Sylfaen" w:hAnsi="Sylfaen"/>
        </w:rPr>
        <w:t xml:space="preserve"> </w:t>
      </w:r>
      <w:proofErr w:type="spellStart"/>
      <w:r w:rsidRPr="0090248C">
        <w:rPr>
          <w:rFonts w:ascii="Sylfaen" w:hAnsi="Sylfaen"/>
        </w:rPr>
        <w:t>სახელმწიფოს</w:t>
      </w:r>
      <w:proofErr w:type="spellEnd"/>
      <w:r w:rsidRPr="0090248C">
        <w:rPr>
          <w:rFonts w:ascii="Sylfaen" w:hAnsi="Sylfaen"/>
        </w:rPr>
        <w:t xml:space="preserve"> </w:t>
      </w:r>
      <w:proofErr w:type="spellStart"/>
      <w:r w:rsidRPr="0090248C">
        <w:rPr>
          <w:rFonts w:ascii="Sylfaen" w:hAnsi="Sylfaen"/>
        </w:rPr>
        <w:t>გადაეცემა</w:t>
      </w:r>
      <w:proofErr w:type="spellEnd"/>
      <w:r w:rsidRPr="0090248C">
        <w:rPr>
          <w:rFonts w:ascii="Sylfaen" w:hAnsi="Sylfaen"/>
        </w:rPr>
        <w:t xml:space="preserve"> </w:t>
      </w:r>
      <w:proofErr w:type="spellStart"/>
      <w:r w:rsidRPr="0090248C">
        <w:rPr>
          <w:rFonts w:ascii="Sylfaen" w:hAnsi="Sylfaen"/>
        </w:rPr>
        <w:t>როგორც</w:t>
      </w:r>
      <w:proofErr w:type="spellEnd"/>
      <w:r w:rsidRPr="0090248C">
        <w:rPr>
          <w:rFonts w:ascii="Sylfaen" w:hAnsi="Sylfaen"/>
        </w:rPr>
        <w:t xml:space="preserve"> </w:t>
      </w:r>
      <w:proofErr w:type="spellStart"/>
      <w:r w:rsidRPr="0090248C">
        <w:rPr>
          <w:rFonts w:ascii="Sylfaen" w:hAnsi="Sylfaen"/>
        </w:rPr>
        <w:t>გამოუთხოვარი</w:t>
      </w:r>
      <w:proofErr w:type="spellEnd"/>
      <w:r w:rsidRPr="0090248C">
        <w:rPr>
          <w:rFonts w:ascii="Sylfaen" w:hAnsi="Sylfaen"/>
        </w:rPr>
        <w:t xml:space="preserve"> </w:t>
      </w:r>
      <w:proofErr w:type="spellStart"/>
      <w:r w:rsidRPr="0090248C">
        <w:rPr>
          <w:rFonts w:ascii="Sylfaen" w:hAnsi="Sylfaen"/>
        </w:rPr>
        <w:t>ქონება</w:t>
      </w:r>
      <w:proofErr w:type="spellEnd"/>
      <w:r w:rsidRPr="0090248C">
        <w:rPr>
          <w:rFonts w:ascii="Sylfaen" w:hAnsi="Sylfaen"/>
        </w:rPr>
        <w:t>.</w:t>
      </w:r>
    </w:p>
    <w:p w:rsidR="0035777D" w:rsidRPr="0090248C" w:rsidRDefault="0035777D" w:rsidP="0035777D">
      <w:pPr>
        <w:rPr>
          <w:rFonts w:ascii="Sylfaen" w:hAnsi="Sylfaen"/>
        </w:rPr>
      </w:pPr>
      <w:proofErr w:type="gramStart"/>
      <w:r w:rsidRPr="0090248C">
        <w:rPr>
          <w:rFonts w:ascii="Sylfaen" w:hAnsi="Sylfaen"/>
        </w:rPr>
        <w:t>H.</w:t>
      </w:r>
      <w:r w:rsidRPr="0090248C">
        <w:rPr>
          <w:rFonts w:ascii="Sylfaen" w:hAnsi="Sylfaen"/>
        </w:rPr>
        <w:tab/>
      </w:r>
      <w:proofErr w:type="spellStart"/>
      <w:r w:rsidRPr="0090248C">
        <w:rPr>
          <w:rFonts w:ascii="Sylfaen" w:hAnsi="Sylfaen"/>
        </w:rPr>
        <w:t>პაციენტის</w:t>
      </w:r>
      <w:proofErr w:type="spellEnd"/>
      <w:r w:rsidRPr="0090248C">
        <w:rPr>
          <w:rFonts w:ascii="Sylfaen" w:hAnsi="Sylfaen"/>
        </w:rPr>
        <w:t xml:space="preserve"> </w:t>
      </w:r>
      <w:proofErr w:type="spellStart"/>
      <w:r w:rsidRPr="0090248C">
        <w:rPr>
          <w:rFonts w:ascii="Sylfaen" w:hAnsi="Sylfaen"/>
        </w:rPr>
        <w:t>სიკვდილის</w:t>
      </w:r>
      <w:proofErr w:type="spellEnd"/>
      <w:r w:rsidRPr="0090248C">
        <w:rPr>
          <w:rFonts w:ascii="Sylfaen" w:hAnsi="Sylfaen"/>
        </w:rPr>
        <w:t xml:space="preserve"> </w:t>
      </w:r>
      <w:proofErr w:type="spellStart"/>
      <w:r w:rsidRPr="0090248C">
        <w:rPr>
          <w:rFonts w:ascii="Sylfaen" w:hAnsi="Sylfaen"/>
        </w:rPr>
        <w:t>ან</w:t>
      </w:r>
      <w:proofErr w:type="spellEnd"/>
      <w:r w:rsidRPr="0090248C">
        <w:rPr>
          <w:rFonts w:ascii="Sylfaen" w:hAnsi="Sylfaen"/>
        </w:rPr>
        <w:t xml:space="preserve"> </w:t>
      </w:r>
      <w:proofErr w:type="spellStart"/>
      <w:r w:rsidRPr="0090248C">
        <w:rPr>
          <w:rFonts w:ascii="Sylfaen" w:hAnsi="Sylfaen"/>
        </w:rPr>
        <w:t>ქმედითუნაარობის</w:t>
      </w:r>
      <w:proofErr w:type="spellEnd"/>
      <w:r w:rsidRPr="0090248C">
        <w:rPr>
          <w:rFonts w:ascii="Sylfaen" w:hAnsi="Sylfaen"/>
        </w:rPr>
        <w:t xml:space="preserve"> </w:t>
      </w:r>
      <w:proofErr w:type="spellStart"/>
      <w:r w:rsidRPr="0090248C">
        <w:rPr>
          <w:rFonts w:ascii="Sylfaen" w:hAnsi="Sylfaen"/>
        </w:rPr>
        <w:t>შემთხვევაში</w:t>
      </w:r>
      <w:proofErr w:type="spellEnd"/>
      <w:r w:rsidRPr="0090248C">
        <w:rPr>
          <w:rFonts w:ascii="Sylfaen" w:hAnsi="Sylfaen"/>
        </w:rPr>
        <w:t xml:space="preserve">, </w:t>
      </w:r>
      <w:proofErr w:type="spellStart"/>
      <w:r w:rsidRPr="0090248C">
        <w:rPr>
          <w:rFonts w:ascii="Sylfaen" w:hAnsi="Sylfaen"/>
        </w:rPr>
        <w:t>თუ</w:t>
      </w:r>
      <w:proofErr w:type="spellEnd"/>
      <w:r w:rsidRPr="0090248C">
        <w:rPr>
          <w:rFonts w:ascii="Sylfaen" w:hAnsi="Sylfaen"/>
        </w:rPr>
        <w:t xml:space="preserve"> </w:t>
      </w:r>
      <w:proofErr w:type="spellStart"/>
      <w:r w:rsidRPr="0090248C">
        <w:rPr>
          <w:rFonts w:ascii="Sylfaen" w:hAnsi="Sylfaen"/>
        </w:rPr>
        <w:t>პაციენტს</w:t>
      </w:r>
      <w:proofErr w:type="spellEnd"/>
      <w:r w:rsidRPr="0090248C">
        <w:rPr>
          <w:rFonts w:ascii="Sylfaen" w:hAnsi="Sylfaen"/>
        </w:rPr>
        <w:t xml:space="preserve"> </w:t>
      </w:r>
      <w:proofErr w:type="spellStart"/>
      <w:r w:rsidRPr="0090248C">
        <w:rPr>
          <w:rFonts w:ascii="Sylfaen" w:hAnsi="Sylfaen"/>
        </w:rPr>
        <w:t>არ</w:t>
      </w:r>
      <w:proofErr w:type="spellEnd"/>
      <w:r w:rsidRPr="0090248C">
        <w:rPr>
          <w:rFonts w:ascii="Sylfaen" w:hAnsi="Sylfaen"/>
        </w:rPr>
        <w:t xml:space="preserve"> </w:t>
      </w:r>
      <w:proofErr w:type="spellStart"/>
      <w:r w:rsidRPr="0090248C">
        <w:rPr>
          <w:rFonts w:ascii="Sylfaen" w:hAnsi="Sylfaen"/>
        </w:rPr>
        <w:t>ყავს</w:t>
      </w:r>
      <w:proofErr w:type="spellEnd"/>
      <w:r w:rsidRPr="0090248C">
        <w:rPr>
          <w:rFonts w:ascii="Sylfaen" w:hAnsi="Sylfaen"/>
        </w:rPr>
        <w:t xml:space="preserve"> </w:t>
      </w:r>
      <w:proofErr w:type="spellStart"/>
      <w:r w:rsidRPr="0090248C">
        <w:rPr>
          <w:rFonts w:ascii="Sylfaen" w:hAnsi="Sylfaen"/>
        </w:rPr>
        <w:t>მითითებული</w:t>
      </w:r>
      <w:proofErr w:type="spellEnd"/>
      <w:r w:rsidRPr="0090248C">
        <w:rPr>
          <w:rFonts w:ascii="Sylfaen" w:hAnsi="Sylfaen"/>
        </w:rPr>
        <w:t xml:space="preserve"> </w:t>
      </w:r>
      <w:proofErr w:type="spellStart"/>
      <w:r w:rsidRPr="0090248C">
        <w:rPr>
          <w:rFonts w:ascii="Sylfaen" w:hAnsi="Sylfaen"/>
        </w:rPr>
        <w:t>ოჯახის</w:t>
      </w:r>
      <w:proofErr w:type="spellEnd"/>
      <w:r w:rsidRPr="0090248C">
        <w:rPr>
          <w:rFonts w:ascii="Sylfaen" w:hAnsi="Sylfaen"/>
        </w:rPr>
        <w:t xml:space="preserve"> </w:t>
      </w:r>
      <w:proofErr w:type="spellStart"/>
      <w:r w:rsidRPr="0090248C">
        <w:rPr>
          <w:rFonts w:ascii="Sylfaen" w:hAnsi="Sylfaen"/>
        </w:rPr>
        <w:t>წევრი</w:t>
      </w:r>
      <w:proofErr w:type="spellEnd"/>
      <w:r w:rsidRPr="0090248C">
        <w:rPr>
          <w:rFonts w:ascii="Sylfaen" w:hAnsi="Sylfaen"/>
        </w:rPr>
        <w:t>/</w:t>
      </w:r>
      <w:proofErr w:type="spellStart"/>
      <w:r w:rsidRPr="0090248C">
        <w:rPr>
          <w:rFonts w:ascii="Sylfaen" w:hAnsi="Sylfaen"/>
        </w:rPr>
        <w:t>პასუხისმგებელი</w:t>
      </w:r>
      <w:proofErr w:type="spellEnd"/>
      <w:r w:rsidRPr="0090248C">
        <w:rPr>
          <w:rFonts w:ascii="Sylfaen" w:hAnsi="Sylfaen"/>
        </w:rPr>
        <w:t xml:space="preserve"> </w:t>
      </w:r>
      <w:proofErr w:type="spellStart"/>
      <w:r w:rsidRPr="0090248C">
        <w:rPr>
          <w:rFonts w:ascii="Sylfaen" w:hAnsi="Sylfaen"/>
        </w:rPr>
        <w:t>პირი</w:t>
      </w:r>
      <w:proofErr w:type="spellEnd"/>
      <w:r w:rsidRPr="0090248C">
        <w:rPr>
          <w:rFonts w:ascii="Sylfaen" w:hAnsi="Sylfaen"/>
        </w:rPr>
        <w:t xml:space="preserve">, </w:t>
      </w:r>
      <w:proofErr w:type="spellStart"/>
      <w:r w:rsidRPr="0090248C">
        <w:rPr>
          <w:rFonts w:ascii="Sylfaen" w:hAnsi="Sylfaen"/>
        </w:rPr>
        <w:t>პაციენტის</w:t>
      </w:r>
      <w:proofErr w:type="spellEnd"/>
      <w:r w:rsidRPr="0090248C">
        <w:rPr>
          <w:rFonts w:ascii="Sylfaen" w:hAnsi="Sylfaen"/>
        </w:rPr>
        <w:t xml:space="preserve"> </w:t>
      </w:r>
      <w:proofErr w:type="spellStart"/>
      <w:r w:rsidRPr="0090248C">
        <w:rPr>
          <w:rFonts w:ascii="Sylfaen" w:hAnsi="Sylfaen"/>
        </w:rPr>
        <w:t>ნივთები</w:t>
      </w:r>
      <w:proofErr w:type="spellEnd"/>
      <w:r w:rsidRPr="0090248C">
        <w:rPr>
          <w:rFonts w:ascii="Sylfaen" w:hAnsi="Sylfaen"/>
        </w:rPr>
        <w:t xml:space="preserve"> </w:t>
      </w:r>
      <w:proofErr w:type="spellStart"/>
      <w:r w:rsidRPr="0090248C">
        <w:rPr>
          <w:rFonts w:ascii="Sylfaen" w:hAnsi="Sylfaen"/>
        </w:rPr>
        <w:t>გადაეცემა</w:t>
      </w:r>
      <w:proofErr w:type="spellEnd"/>
      <w:r w:rsidRPr="0090248C">
        <w:rPr>
          <w:rFonts w:ascii="Sylfaen" w:hAnsi="Sylfaen"/>
        </w:rPr>
        <w:t xml:space="preserve"> </w:t>
      </w:r>
      <w:proofErr w:type="spellStart"/>
      <w:r w:rsidRPr="0090248C">
        <w:rPr>
          <w:rFonts w:ascii="Sylfaen" w:hAnsi="Sylfaen"/>
        </w:rPr>
        <w:t>პაციენტის</w:t>
      </w:r>
      <w:proofErr w:type="spellEnd"/>
      <w:r w:rsidRPr="0090248C">
        <w:rPr>
          <w:rFonts w:ascii="Sylfaen" w:hAnsi="Sylfaen"/>
        </w:rPr>
        <w:t xml:space="preserve"> </w:t>
      </w:r>
      <w:proofErr w:type="spellStart"/>
      <w:r w:rsidRPr="0090248C">
        <w:rPr>
          <w:rFonts w:ascii="Sylfaen" w:hAnsi="Sylfaen"/>
        </w:rPr>
        <w:t>იურიდიულ</w:t>
      </w:r>
      <w:proofErr w:type="spellEnd"/>
      <w:r w:rsidRPr="0090248C">
        <w:rPr>
          <w:rFonts w:ascii="Sylfaen" w:hAnsi="Sylfaen"/>
        </w:rPr>
        <w:t xml:space="preserve"> </w:t>
      </w:r>
      <w:proofErr w:type="spellStart"/>
      <w:r w:rsidRPr="0090248C">
        <w:rPr>
          <w:rFonts w:ascii="Sylfaen" w:hAnsi="Sylfaen"/>
        </w:rPr>
        <w:t>მემკვიდრეს</w:t>
      </w:r>
      <w:proofErr w:type="spellEnd"/>
      <w:r w:rsidRPr="0090248C">
        <w:rPr>
          <w:rFonts w:ascii="Sylfaen" w:hAnsi="Sylfaen"/>
        </w:rPr>
        <w:t>.</w:t>
      </w:r>
      <w:proofErr w:type="gramEnd"/>
    </w:p>
    <w:p w:rsidR="0035777D" w:rsidRDefault="0035777D" w:rsidP="0035777D">
      <w:pPr>
        <w:rPr>
          <w:rFonts w:ascii="Sylfaen" w:hAnsi="Sylfaen"/>
        </w:rPr>
      </w:pPr>
      <w:r w:rsidRPr="0090248C">
        <w:rPr>
          <w:rFonts w:ascii="Sylfaen" w:hAnsi="Sylfaen"/>
        </w:rPr>
        <w:t>I</w:t>
      </w:r>
    </w:p>
    <w:p w:rsidR="0035777D" w:rsidRDefault="0035777D" w:rsidP="0035777D">
      <w:pPr>
        <w:rPr>
          <w:rFonts w:ascii="Sylfaen" w:hAnsi="Sylfaen"/>
        </w:rPr>
      </w:pPr>
    </w:p>
    <w:p w:rsidR="0035777D" w:rsidRDefault="0035777D" w:rsidP="0035777D">
      <w:pPr>
        <w:rPr>
          <w:rFonts w:ascii="Sylfaen" w:hAnsi="Sylfaen"/>
        </w:rPr>
      </w:pPr>
    </w:p>
    <w:p w:rsidR="0035777D" w:rsidRDefault="0035777D" w:rsidP="0035777D">
      <w:pPr>
        <w:rPr>
          <w:rFonts w:ascii="Sylfaen" w:hAnsi="Sylfaen"/>
        </w:rPr>
      </w:pPr>
    </w:p>
    <w:p w:rsidR="0035777D" w:rsidRDefault="0035777D" w:rsidP="0035777D">
      <w:pPr>
        <w:rPr>
          <w:rFonts w:ascii="Sylfaen" w:hAnsi="Sylfaen"/>
        </w:rPr>
      </w:pPr>
    </w:p>
    <w:p w:rsidR="0035777D" w:rsidRDefault="0035777D" w:rsidP="0035777D">
      <w:pPr>
        <w:rPr>
          <w:rFonts w:ascii="Sylfaen" w:hAnsi="Sylfaen"/>
        </w:rPr>
      </w:pPr>
    </w:p>
    <w:p w:rsidR="0035777D" w:rsidRDefault="0035777D" w:rsidP="0035777D">
      <w:pPr>
        <w:rPr>
          <w:rFonts w:ascii="Sylfaen" w:hAnsi="Sylfaen"/>
        </w:rPr>
      </w:pPr>
    </w:p>
    <w:p w:rsidR="0035777D" w:rsidRDefault="0035777D" w:rsidP="0035777D">
      <w:pPr>
        <w:rPr>
          <w:rFonts w:ascii="Sylfaen" w:hAnsi="Sylfaen"/>
        </w:rPr>
      </w:pPr>
    </w:p>
    <w:p w:rsidR="0035777D" w:rsidRDefault="0035777D" w:rsidP="0035777D">
      <w:pPr>
        <w:rPr>
          <w:rFonts w:ascii="Sylfaen" w:hAnsi="Sylfaen"/>
        </w:rPr>
      </w:pPr>
    </w:p>
    <w:p w:rsidR="0035777D" w:rsidRDefault="0035777D" w:rsidP="0035777D">
      <w:pPr>
        <w:rPr>
          <w:rFonts w:ascii="Sylfaen" w:hAnsi="Sylfaen"/>
        </w:rPr>
      </w:pPr>
    </w:p>
    <w:p w:rsidR="0035777D" w:rsidRDefault="0035777D" w:rsidP="0035777D">
      <w:pPr>
        <w:rPr>
          <w:rFonts w:ascii="Sylfaen" w:hAnsi="Sylfaen"/>
        </w:rPr>
      </w:pPr>
    </w:p>
    <w:p w:rsidR="0035777D" w:rsidRDefault="0035777D" w:rsidP="0035777D">
      <w:pPr>
        <w:rPr>
          <w:rFonts w:ascii="Sylfaen" w:hAnsi="Sylfaen"/>
        </w:rPr>
      </w:pPr>
    </w:p>
    <w:p w:rsidR="0035777D" w:rsidRDefault="0035777D" w:rsidP="0035777D">
      <w:pPr>
        <w:rPr>
          <w:rFonts w:ascii="Sylfaen" w:hAnsi="Sylfaen"/>
        </w:rPr>
      </w:pPr>
    </w:p>
    <w:p w:rsidR="0035777D" w:rsidRDefault="0035777D" w:rsidP="0035777D">
      <w:pPr>
        <w:rPr>
          <w:rFonts w:ascii="Sylfaen" w:hAnsi="Sylfaen"/>
        </w:rPr>
      </w:pPr>
    </w:p>
    <w:p w:rsidR="0035777D" w:rsidRPr="00071E69" w:rsidRDefault="0035777D" w:rsidP="0035777D">
      <w:pPr>
        <w:rPr>
          <w:rFonts w:ascii="Sylfaen" w:hAnsi="Sylfaen"/>
          <w:sz w:val="32"/>
          <w:szCs w:val="32"/>
        </w:rPr>
      </w:pPr>
    </w:p>
    <w:p w:rsidR="0035777D" w:rsidRPr="00071E69" w:rsidRDefault="0035777D" w:rsidP="0035777D">
      <w:pPr>
        <w:jc w:val="center"/>
        <w:rPr>
          <w:rFonts w:ascii="Sylfaen" w:hAnsi="Sylfaen"/>
          <w:b/>
          <w:bCs/>
          <w:sz w:val="32"/>
          <w:szCs w:val="32"/>
          <w:lang w:val="ka-GE"/>
        </w:rPr>
      </w:pPr>
      <w:r w:rsidRPr="00071E69">
        <w:rPr>
          <w:rFonts w:ascii="Sylfaen" w:hAnsi="Sylfaen"/>
          <w:b/>
          <w:bCs/>
          <w:sz w:val="32"/>
          <w:szCs w:val="32"/>
          <w:lang w:val="ka-GE"/>
        </w:rPr>
        <w:t>პაციენტის პირადი ნივთების და ფასეულობების მიღება-ჩაბარების ფორმა</w:t>
      </w:r>
    </w:p>
    <w:p w:rsidR="0035777D" w:rsidRDefault="0035777D" w:rsidP="0035777D"/>
    <w:tbl>
      <w:tblPr>
        <w:tblStyle w:val="TableGrid"/>
        <w:tblpPr w:leftFromText="180" w:rightFromText="180" w:vertAnchor="page" w:horzAnchor="margin" w:tblpXSpec="center" w:tblpY="3157"/>
        <w:tblW w:w="10307" w:type="dxa"/>
        <w:tblLook w:val="04A0" w:firstRow="1" w:lastRow="0" w:firstColumn="1" w:lastColumn="0" w:noHBand="0" w:noVBand="1"/>
      </w:tblPr>
      <w:tblGrid>
        <w:gridCol w:w="7608"/>
        <w:gridCol w:w="2699"/>
      </w:tblGrid>
      <w:tr w:rsidR="0035777D" w:rsidTr="00517D85">
        <w:trPr>
          <w:trHeight w:val="534"/>
        </w:trPr>
        <w:tc>
          <w:tcPr>
            <w:tcW w:w="10307" w:type="dxa"/>
            <w:gridSpan w:val="2"/>
          </w:tcPr>
          <w:p w:rsidR="0035777D" w:rsidRDefault="0035777D" w:rsidP="00517D85">
            <w:proofErr w:type="spellStart"/>
            <w:r>
              <w:rPr>
                <w:rFonts w:ascii="Sylfaen" w:hAnsi="Sylfaen"/>
              </w:rPr>
              <w:t>ნივთების</w:t>
            </w:r>
            <w:proofErr w:type="spellEnd"/>
            <w:r>
              <w:rPr>
                <w:rFonts w:ascii="Sylfaen" w:hAnsi="Sylfaen"/>
              </w:rPr>
              <w:t xml:space="preserve"> </w:t>
            </w:r>
            <w:proofErr w:type="spellStart"/>
            <w:r>
              <w:rPr>
                <w:rFonts w:ascii="Sylfaen" w:hAnsi="Sylfaen"/>
              </w:rPr>
              <w:t>ჩამონათვალი</w:t>
            </w:r>
            <w:proofErr w:type="spellEnd"/>
          </w:p>
          <w:p w:rsidR="0035777D" w:rsidRDefault="0035777D" w:rsidP="00517D85"/>
          <w:p w:rsidR="0035777D" w:rsidRDefault="0035777D" w:rsidP="00517D85"/>
          <w:p w:rsidR="0035777D" w:rsidRDefault="0035777D" w:rsidP="00517D85"/>
          <w:p w:rsidR="0035777D" w:rsidRDefault="0035777D" w:rsidP="00517D85"/>
          <w:p w:rsidR="0035777D" w:rsidRDefault="0035777D" w:rsidP="00517D85"/>
          <w:p w:rsidR="0035777D" w:rsidRDefault="0035777D" w:rsidP="00517D85"/>
          <w:p w:rsidR="0035777D" w:rsidRDefault="0035777D" w:rsidP="00517D85"/>
          <w:p w:rsidR="0035777D" w:rsidRDefault="0035777D" w:rsidP="00517D85"/>
          <w:p w:rsidR="0035777D" w:rsidRDefault="0035777D" w:rsidP="00517D85"/>
          <w:p w:rsidR="0035777D" w:rsidRDefault="0035777D" w:rsidP="00517D85"/>
        </w:tc>
      </w:tr>
      <w:tr w:rsidR="0035777D" w:rsidTr="00517D85">
        <w:trPr>
          <w:trHeight w:val="578"/>
        </w:trPr>
        <w:tc>
          <w:tcPr>
            <w:tcW w:w="7608" w:type="dxa"/>
          </w:tcPr>
          <w:p w:rsidR="0035777D" w:rsidRDefault="0035777D" w:rsidP="00517D85">
            <w:proofErr w:type="spellStart"/>
            <w:r>
              <w:rPr>
                <w:rFonts w:ascii="Sylfaen" w:hAnsi="Sylfaen"/>
              </w:rPr>
              <w:lastRenderedPageBreak/>
              <w:t>ჩაიბარა</w:t>
            </w:r>
            <w:proofErr w:type="spellEnd"/>
            <w:r>
              <w:rPr>
                <w:rFonts w:ascii="Sylfaen" w:hAnsi="Sylfaen"/>
              </w:rPr>
              <w:t>(</w:t>
            </w:r>
            <w:proofErr w:type="spellStart"/>
            <w:r>
              <w:rPr>
                <w:rFonts w:ascii="Sylfaen" w:hAnsi="Sylfaen"/>
              </w:rPr>
              <w:t>თანამშრომლის</w:t>
            </w:r>
            <w:proofErr w:type="spellEnd"/>
            <w:r>
              <w:rPr>
                <w:rFonts w:ascii="Sylfaen" w:hAnsi="Sylfaen"/>
              </w:rPr>
              <w:t xml:space="preserve"> </w:t>
            </w:r>
            <w:proofErr w:type="spellStart"/>
            <w:r>
              <w:rPr>
                <w:rFonts w:ascii="Sylfaen" w:hAnsi="Sylfaen"/>
              </w:rPr>
              <w:t>სახელი</w:t>
            </w:r>
            <w:proofErr w:type="spellEnd"/>
            <w:r>
              <w:rPr>
                <w:rFonts w:ascii="Sylfaen" w:hAnsi="Sylfaen"/>
              </w:rPr>
              <w:t xml:space="preserve"> </w:t>
            </w:r>
            <w:proofErr w:type="spellStart"/>
            <w:r>
              <w:rPr>
                <w:rFonts w:ascii="Sylfaen" w:hAnsi="Sylfaen"/>
              </w:rPr>
              <w:t>გვარი</w:t>
            </w:r>
            <w:proofErr w:type="spellEnd"/>
            <w:r>
              <w:rPr>
                <w:rFonts w:ascii="Sylfaen" w:hAnsi="Sylfaen"/>
              </w:rPr>
              <w:t xml:space="preserve"> </w:t>
            </w:r>
            <w:proofErr w:type="spellStart"/>
            <w:r>
              <w:rPr>
                <w:rFonts w:ascii="Sylfaen" w:hAnsi="Sylfaen"/>
              </w:rPr>
              <w:t>ხელისმოწერა</w:t>
            </w:r>
            <w:proofErr w:type="spellEnd"/>
            <w:r>
              <w:rPr>
                <w:rFonts w:ascii="Sylfaen" w:hAnsi="Sylfaen"/>
              </w:rPr>
              <w:t>):</w:t>
            </w:r>
          </w:p>
        </w:tc>
        <w:tc>
          <w:tcPr>
            <w:tcW w:w="2698" w:type="dxa"/>
          </w:tcPr>
          <w:p w:rsidR="0035777D" w:rsidRDefault="0035777D" w:rsidP="00517D85"/>
        </w:tc>
      </w:tr>
      <w:tr w:rsidR="0035777D" w:rsidTr="00517D85">
        <w:trPr>
          <w:trHeight w:val="650"/>
        </w:trPr>
        <w:tc>
          <w:tcPr>
            <w:tcW w:w="7608" w:type="dxa"/>
          </w:tcPr>
          <w:p w:rsidR="0035777D" w:rsidRDefault="0035777D" w:rsidP="00517D85">
            <w:pPr>
              <w:rPr>
                <w:rFonts w:ascii="Sylfaen" w:hAnsi="Sylfaen"/>
              </w:rPr>
            </w:pPr>
            <w:r>
              <w:rPr>
                <w:rFonts w:ascii="Sylfaen" w:hAnsi="Sylfaen"/>
              </w:rPr>
              <w:t xml:space="preserve"> </w:t>
            </w:r>
            <w:proofErr w:type="spellStart"/>
            <w:r>
              <w:rPr>
                <w:rFonts w:ascii="Sylfaen" w:hAnsi="Sylfaen"/>
              </w:rPr>
              <w:t>ჩააბარა</w:t>
            </w:r>
            <w:proofErr w:type="spellEnd"/>
            <w:r>
              <w:rPr>
                <w:rFonts w:ascii="Sylfaen" w:hAnsi="Sylfaen"/>
              </w:rPr>
              <w:t>(</w:t>
            </w:r>
            <w:proofErr w:type="spellStart"/>
            <w:r>
              <w:rPr>
                <w:rFonts w:ascii="Sylfaen" w:hAnsi="Sylfaen"/>
              </w:rPr>
              <w:t>პაციენტის</w:t>
            </w:r>
            <w:proofErr w:type="spellEnd"/>
            <w:r>
              <w:rPr>
                <w:rFonts w:ascii="Sylfaen" w:hAnsi="Sylfaen"/>
              </w:rPr>
              <w:t xml:space="preserve"> </w:t>
            </w:r>
            <w:proofErr w:type="spellStart"/>
            <w:r>
              <w:rPr>
                <w:rFonts w:ascii="Sylfaen" w:hAnsi="Sylfaen"/>
              </w:rPr>
              <w:t>ან</w:t>
            </w:r>
            <w:proofErr w:type="spellEnd"/>
            <w:r>
              <w:rPr>
                <w:rFonts w:ascii="Sylfaen" w:hAnsi="Sylfaen"/>
              </w:rPr>
              <w:t xml:space="preserve"> </w:t>
            </w:r>
            <w:proofErr w:type="spellStart"/>
            <w:r>
              <w:rPr>
                <w:rFonts w:ascii="Sylfaen" w:hAnsi="Sylfaen"/>
              </w:rPr>
              <w:t>მეურვის</w:t>
            </w:r>
            <w:proofErr w:type="spellEnd"/>
            <w:r>
              <w:rPr>
                <w:rFonts w:ascii="Sylfaen" w:hAnsi="Sylfaen"/>
              </w:rPr>
              <w:t xml:space="preserve"> </w:t>
            </w:r>
            <w:proofErr w:type="spellStart"/>
            <w:r>
              <w:rPr>
                <w:rFonts w:ascii="Sylfaen" w:hAnsi="Sylfaen"/>
              </w:rPr>
              <w:t>სახელი</w:t>
            </w:r>
            <w:proofErr w:type="spellEnd"/>
            <w:r>
              <w:rPr>
                <w:rFonts w:ascii="Sylfaen" w:hAnsi="Sylfaen"/>
              </w:rPr>
              <w:t xml:space="preserve">, </w:t>
            </w:r>
            <w:proofErr w:type="spellStart"/>
            <w:r>
              <w:rPr>
                <w:rFonts w:ascii="Sylfaen" w:hAnsi="Sylfaen"/>
              </w:rPr>
              <w:t>გვარი</w:t>
            </w:r>
            <w:proofErr w:type="spellEnd"/>
            <w:r>
              <w:rPr>
                <w:rFonts w:ascii="Sylfaen" w:hAnsi="Sylfaen"/>
              </w:rPr>
              <w:t xml:space="preserve">, </w:t>
            </w:r>
            <w:proofErr w:type="spellStart"/>
            <w:r>
              <w:rPr>
                <w:rFonts w:ascii="Sylfaen" w:hAnsi="Sylfaen"/>
              </w:rPr>
              <w:t>პნ</w:t>
            </w:r>
            <w:proofErr w:type="spellEnd"/>
            <w:r>
              <w:rPr>
                <w:rFonts w:ascii="Sylfaen" w:hAnsi="Sylfaen"/>
              </w:rPr>
              <w:t xml:space="preserve">, </w:t>
            </w:r>
            <w:proofErr w:type="spellStart"/>
            <w:r>
              <w:rPr>
                <w:rFonts w:ascii="Sylfaen" w:hAnsi="Sylfaen"/>
              </w:rPr>
              <w:t>ხელისმოწერა</w:t>
            </w:r>
            <w:proofErr w:type="spellEnd"/>
            <w:r>
              <w:rPr>
                <w:rFonts w:ascii="Sylfaen" w:hAnsi="Sylfaen"/>
              </w:rPr>
              <w:t>):</w:t>
            </w:r>
          </w:p>
          <w:p w:rsidR="0035777D" w:rsidRDefault="0035777D" w:rsidP="00517D85">
            <w:pPr>
              <w:rPr>
                <w:rFonts w:ascii="Sylfaen" w:hAnsi="Sylfaen"/>
              </w:rPr>
            </w:pPr>
          </w:p>
        </w:tc>
        <w:tc>
          <w:tcPr>
            <w:tcW w:w="2698" w:type="dxa"/>
          </w:tcPr>
          <w:p w:rsidR="0035777D" w:rsidRDefault="0035777D" w:rsidP="00517D85">
            <w:pPr>
              <w:rPr>
                <w:rFonts w:ascii="Sylfaen" w:hAnsi="Sylfaen"/>
              </w:rPr>
            </w:pPr>
          </w:p>
        </w:tc>
      </w:tr>
      <w:tr w:rsidR="0035777D" w:rsidTr="00517D85">
        <w:trPr>
          <w:trHeight w:val="656"/>
        </w:trPr>
        <w:tc>
          <w:tcPr>
            <w:tcW w:w="7608" w:type="dxa"/>
          </w:tcPr>
          <w:p w:rsidR="0035777D" w:rsidRDefault="0035777D" w:rsidP="00517D85">
            <w:pPr>
              <w:rPr>
                <w:rFonts w:ascii="Sylfaen" w:hAnsi="Sylfaen"/>
              </w:rPr>
            </w:pPr>
            <w:proofErr w:type="spellStart"/>
            <w:r>
              <w:rPr>
                <w:rFonts w:ascii="Sylfaen" w:hAnsi="Sylfaen"/>
              </w:rPr>
              <w:t>დააბრუნა</w:t>
            </w:r>
            <w:proofErr w:type="spellEnd"/>
            <w:r>
              <w:rPr>
                <w:rFonts w:ascii="Sylfaen" w:hAnsi="Sylfaen"/>
              </w:rPr>
              <w:t xml:space="preserve"> (</w:t>
            </w:r>
            <w:proofErr w:type="spellStart"/>
            <w:r>
              <w:rPr>
                <w:rFonts w:ascii="Sylfaen" w:hAnsi="Sylfaen"/>
              </w:rPr>
              <w:t>თანამშრომლის</w:t>
            </w:r>
            <w:proofErr w:type="spellEnd"/>
            <w:r>
              <w:rPr>
                <w:rFonts w:ascii="Sylfaen" w:hAnsi="Sylfaen"/>
              </w:rPr>
              <w:t xml:space="preserve"> </w:t>
            </w:r>
            <w:proofErr w:type="spellStart"/>
            <w:r>
              <w:rPr>
                <w:rFonts w:ascii="Sylfaen" w:hAnsi="Sylfaen"/>
              </w:rPr>
              <w:t>სახელი</w:t>
            </w:r>
            <w:proofErr w:type="spellEnd"/>
            <w:r>
              <w:rPr>
                <w:rFonts w:ascii="Sylfaen" w:hAnsi="Sylfaen"/>
              </w:rPr>
              <w:t xml:space="preserve"> </w:t>
            </w:r>
            <w:proofErr w:type="spellStart"/>
            <w:r>
              <w:rPr>
                <w:rFonts w:ascii="Sylfaen" w:hAnsi="Sylfaen"/>
              </w:rPr>
              <w:t>გვარი</w:t>
            </w:r>
            <w:proofErr w:type="spellEnd"/>
            <w:r>
              <w:rPr>
                <w:rFonts w:ascii="Sylfaen" w:hAnsi="Sylfaen"/>
              </w:rPr>
              <w:t xml:space="preserve"> </w:t>
            </w:r>
            <w:proofErr w:type="spellStart"/>
            <w:r>
              <w:rPr>
                <w:rFonts w:ascii="Sylfaen" w:hAnsi="Sylfaen"/>
              </w:rPr>
              <w:t>ხელისმოწერა</w:t>
            </w:r>
            <w:proofErr w:type="spellEnd"/>
            <w:r>
              <w:rPr>
                <w:rFonts w:ascii="Sylfaen" w:hAnsi="Sylfaen"/>
              </w:rPr>
              <w:t>):</w:t>
            </w:r>
          </w:p>
        </w:tc>
        <w:tc>
          <w:tcPr>
            <w:tcW w:w="2698" w:type="dxa"/>
          </w:tcPr>
          <w:p w:rsidR="0035777D" w:rsidRDefault="0035777D" w:rsidP="00517D85">
            <w:pPr>
              <w:rPr>
                <w:rFonts w:ascii="Sylfaen" w:hAnsi="Sylfaen"/>
              </w:rPr>
            </w:pPr>
          </w:p>
        </w:tc>
      </w:tr>
      <w:tr w:rsidR="0035777D" w:rsidTr="00517D85">
        <w:trPr>
          <w:trHeight w:val="485"/>
        </w:trPr>
        <w:tc>
          <w:tcPr>
            <w:tcW w:w="7608" w:type="dxa"/>
          </w:tcPr>
          <w:p w:rsidR="0035777D" w:rsidRDefault="0035777D" w:rsidP="00517D85">
            <w:proofErr w:type="spellStart"/>
            <w:r>
              <w:rPr>
                <w:rFonts w:ascii="Sylfaen" w:hAnsi="Sylfaen"/>
              </w:rPr>
              <w:t>დაიბრუნა</w:t>
            </w:r>
            <w:proofErr w:type="spellEnd"/>
            <w:r>
              <w:rPr>
                <w:rFonts w:ascii="Sylfaen" w:hAnsi="Sylfaen"/>
              </w:rPr>
              <w:t xml:space="preserve"> (</w:t>
            </w:r>
            <w:proofErr w:type="spellStart"/>
            <w:r>
              <w:rPr>
                <w:rFonts w:ascii="Sylfaen" w:hAnsi="Sylfaen"/>
              </w:rPr>
              <w:t>პაციენტის</w:t>
            </w:r>
            <w:proofErr w:type="spellEnd"/>
            <w:r>
              <w:rPr>
                <w:rFonts w:ascii="Sylfaen" w:hAnsi="Sylfaen"/>
              </w:rPr>
              <w:t xml:space="preserve"> </w:t>
            </w:r>
            <w:proofErr w:type="spellStart"/>
            <w:r>
              <w:rPr>
                <w:rFonts w:ascii="Sylfaen" w:hAnsi="Sylfaen"/>
              </w:rPr>
              <w:t>ან</w:t>
            </w:r>
            <w:proofErr w:type="spellEnd"/>
            <w:r>
              <w:rPr>
                <w:rFonts w:ascii="Sylfaen" w:hAnsi="Sylfaen"/>
              </w:rPr>
              <w:t xml:space="preserve"> </w:t>
            </w:r>
            <w:proofErr w:type="spellStart"/>
            <w:r>
              <w:rPr>
                <w:rFonts w:ascii="Sylfaen" w:hAnsi="Sylfaen"/>
              </w:rPr>
              <w:t>მეურვის</w:t>
            </w:r>
            <w:proofErr w:type="spellEnd"/>
            <w:r>
              <w:rPr>
                <w:rFonts w:ascii="Sylfaen" w:hAnsi="Sylfaen"/>
              </w:rPr>
              <w:t xml:space="preserve"> </w:t>
            </w:r>
            <w:proofErr w:type="spellStart"/>
            <w:r>
              <w:rPr>
                <w:rFonts w:ascii="Sylfaen" w:hAnsi="Sylfaen"/>
              </w:rPr>
              <w:t>სახელი</w:t>
            </w:r>
            <w:proofErr w:type="spellEnd"/>
            <w:r>
              <w:rPr>
                <w:rFonts w:ascii="Sylfaen" w:hAnsi="Sylfaen"/>
              </w:rPr>
              <w:t xml:space="preserve">, </w:t>
            </w:r>
            <w:proofErr w:type="spellStart"/>
            <w:r>
              <w:rPr>
                <w:rFonts w:ascii="Sylfaen" w:hAnsi="Sylfaen"/>
              </w:rPr>
              <w:t>გვარი</w:t>
            </w:r>
            <w:proofErr w:type="spellEnd"/>
            <w:r>
              <w:rPr>
                <w:rFonts w:ascii="Sylfaen" w:hAnsi="Sylfaen"/>
              </w:rPr>
              <w:t xml:space="preserve">, </w:t>
            </w:r>
            <w:proofErr w:type="spellStart"/>
            <w:r>
              <w:rPr>
                <w:rFonts w:ascii="Sylfaen" w:hAnsi="Sylfaen"/>
              </w:rPr>
              <w:t>პნ</w:t>
            </w:r>
            <w:proofErr w:type="spellEnd"/>
            <w:r>
              <w:rPr>
                <w:rFonts w:ascii="Sylfaen" w:hAnsi="Sylfaen"/>
              </w:rPr>
              <w:t xml:space="preserve">, </w:t>
            </w:r>
            <w:proofErr w:type="spellStart"/>
            <w:r>
              <w:rPr>
                <w:rFonts w:ascii="Sylfaen" w:hAnsi="Sylfaen"/>
              </w:rPr>
              <w:t>ხელისმოწერა</w:t>
            </w:r>
            <w:proofErr w:type="spellEnd"/>
            <w:r>
              <w:rPr>
                <w:rFonts w:ascii="Sylfaen" w:hAnsi="Sylfaen"/>
              </w:rPr>
              <w:t>):</w:t>
            </w:r>
          </w:p>
        </w:tc>
        <w:tc>
          <w:tcPr>
            <w:tcW w:w="2698" w:type="dxa"/>
          </w:tcPr>
          <w:p w:rsidR="0035777D" w:rsidRDefault="0035777D" w:rsidP="00517D85"/>
        </w:tc>
      </w:tr>
    </w:tbl>
    <w:p w:rsidR="0035777D" w:rsidRDefault="0035777D" w:rsidP="0035777D"/>
    <w:p w:rsidR="00471DCA" w:rsidRDefault="00471DCA"/>
    <w:sectPr w:rsidR="00471DCA" w:rsidSect="00DA69E6">
      <w:footerReference w:type="default" r:id="rId9"/>
      <w:pgSz w:w="12240" w:h="15840"/>
      <w:pgMar w:top="1440" w:right="1440" w:bottom="1440" w:left="16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417E" w:rsidRDefault="00D7417E">
      <w:pPr>
        <w:spacing w:after="0" w:line="240" w:lineRule="auto"/>
      </w:pPr>
      <w:r>
        <w:separator/>
      </w:r>
    </w:p>
  </w:endnote>
  <w:endnote w:type="continuationSeparator" w:id="0">
    <w:p w:rsidR="00D7417E" w:rsidRDefault="00D741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eVinne Txt BT">
    <w:altName w:val="Times New Roman"/>
    <w:charset w:val="00"/>
    <w:family w:val="roman"/>
    <w:pitch w:val="variable"/>
    <w:sig w:usb0="00000007" w:usb1="00000000" w:usb2="00000000" w:usb3="00000000" w:csb0="0000001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88178978"/>
      <w:docPartObj>
        <w:docPartGallery w:val="Page Numbers (Bottom of Page)"/>
        <w:docPartUnique/>
      </w:docPartObj>
    </w:sdtPr>
    <w:sdtEndPr/>
    <w:sdtContent>
      <w:sdt>
        <w:sdtPr>
          <w:id w:val="-1705238520"/>
          <w:docPartObj>
            <w:docPartGallery w:val="Page Numbers (Top of Page)"/>
            <w:docPartUnique/>
          </w:docPartObj>
        </w:sdtPr>
        <w:sdtEndPr/>
        <w:sdtContent>
          <w:p w:rsidR="00133097" w:rsidRDefault="0035777D">
            <w:pPr>
              <w:pStyle w:val="Footer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C60F11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C60F11">
              <w:rPr>
                <w:b/>
                <w:bCs/>
                <w:noProof/>
              </w:rPr>
              <w:t>5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133097" w:rsidRDefault="00D7417E">
    <w:pPr>
      <w:pStyle w:val="Footer"/>
    </w:pPr>
  </w:p>
  <w:p w:rsidR="00133097" w:rsidRDefault="00D7417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417E" w:rsidRDefault="00D7417E">
      <w:pPr>
        <w:spacing w:after="0" w:line="240" w:lineRule="auto"/>
      </w:pPr>
      <w:r>
        <w:separator/>
      </w:r>
    </w:p>
  </w:footnote>
  <w:footnote w:type="continuationSeparator" w:id="0">
    <w:p w:rsidR="00D7417E" w:rsidRDefault="00D7417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7558EC"/>
    <w:multiLevelType w:val="hybridMultilevel"/>
    <w:tmpl w:val="41DCE9E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095504E"/>
    <w:multiLevelType w:val="multilevel"/>
    <w:tmpl w:val="D16A60B2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>
    <w:nsid w:val="44A11104"/>
    <w:multiLevelType w:val="hybridMultilevel"/>
    <w:tmpl w:val="59904944"/>
    <w:lvl w:ilvl="0" w:tplc="82AC8BB6">
      <w:start w:val="1"/>
      <w:numFmt w:val="upperLetter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1"/>
  </w:num>
  <w:num w:numId="5">
    <w:abstractNumId w:val="1"/>
  </w:num>
  <w:num w:numId="6">
    <w:abstractNumId w:val="1"/>
  </w:num>
  <w:num w:numId="7">
    <w:abstractNumId w:val="1"/>
  </w:num>
  <w:num w:numId="8">
    <w:abstractNumId w:val="1"/>
  </w:num>
  <w:num w:numId="9">
    <w:abstractNumId w:val="1"/>
  </w:num>
  <w:num w:numId="10">
    <w:abstractNumId w:val="0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1516"/>
    <w:rsid w:val="0000004C"/>
    <w:rsid w:val="0035777D"/>
    <w:rsid w:val="00451516"/>
    <w:rsid w:val="00471DCA"/>
    <w:rsid w:val="0070790A"/>
    <w:rsid w:val="0074662C"/>
    <w:rsid w:val="00C60F11"/>
    <w:rsid w:val="00D7417E"/>
    <w:rsid w:val="00DB29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Sylfaen" w:eastAsiaTheme="minorHAnsi" w:hAnsi="Sylfae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head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Message Header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annotation subject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777D"/>
    <w:pPr>
      <w:spacing w:after="160" w:line="259" w:lineRule="auto"/>
    </w:pPr>
    <w:rPr>
      <w:rFonts w:asciiTheme="minorHAnsi" w:hAnsiTheme="minorHAnsi" w:cstheme="minorBidi"/>
      <w:kern w:val="2"/>
      <w14:ligatures w14:val="standardContextu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74662C"/>
    <w:pPr>
      <w:keepNext/>
      <w:numPr>
        <w:numId w:val="9"/>
      </w:numPr>
      <w:outlineLvl w:val="0"/>
    </w:pPr>
    <w:rPr>
      <w:rFonts w:eastAsia="Times New Roman"/>
      <w:b/>
      <w:bCs/>
      <w:lang w:eastAsia="x-none"/>
    </w:rPr>
  </w:style>
  <w:style w:type="paragraph" w:styleId="Heading2">
    <w:name w:val="heading 2"/>
    <w:basedOn w:val="Normal"/>
    <w:next w:val="Normal"/>
    <w:link w:val="Heading2Char"/>
    <w:uiPriority w:val="9"/>
    <w:qFormat/>
    <w:rsid w:val="0074662C"/>
    <w:pPr>
      <w:keepNext/>
      <w:numPr>
        <w:ilvl w:val="1"/>
        <w:numId w:val="9"/>
      </w:numPr>
      <w:jc w:val="both"/>
      <w:outlineLvl w:val="1"/>
    </w:pPr>
    <w:rPr>
      <w:rFonts w:eastAsia="Times New Roman"/>
      <w:lang w:eastAsia="x-none"/>
    </w:rPr>
  </w:style>
  <w:style w:type="paragraph" w:styleId="Heading3">
    <w:name w:val="heading 3"/>
    <w:basedOn w:val="Normal"/>
    <w:next w:val="Normal"/>
    <w:link w:val="Heading3Char"/>
    <w:qFormat/>
    <w:rsid w:val="0074662C"/>
    <w:pPr>
      <w:keepNext/>
      <w:numPr>
        <w:ilvl w:val="2"/>
        <w:numId w:val="9"/>
      </w:numPr>
      <w:spacing w:before="240" w:after="60"/>
      <w:outlineLvl w:val="2"/>
    </w:pPr>
    <w:rPr>
      <w:rFonts w:eastAsia="Times New Roman"/>
      <w:b/>
      <w:bCs/>
      <w:sz w:val="26"/>
      <w:szCs w:val="26"/>
      <w:lang w:eastAsia="x-none"/>
    </w:rPr>
  </w:style>
  <w:style w:type="paragraph" w:styleId="Heading4">
    <w:name w:val="heading 4"/>
    <w:basedOn w:val="Normal"/>
    <w:next w:val="Normal"/>
    <w:link w:val="Heading4Char"/>
    <w:qFormat/>
    <w:rsid w:val="0074662C"/>
    <w:pPr>
      <w:keepNext/>
      <w:numPr>
        <w:ilvl w:val="3"/>
        <w:numId w:val="9"/>
      </w:numPr>
      <w:outlineLvl w:val="3"/>
    </w:pPr>
    <w:rPr>
      <w:rFonts w:eastAsia="Times New Roman"/>
      <w:lang w:eastAsia="x-none"/>
    </w:rPr>
  </w:style>
  <w:style w:type="paragraph" w:styleId="Heading5">
    <w:name w:val="heading 5"/>
    <w:basedOn w:val="Normal"/>
    <w:next w:val="Normal"/>
    <w:link w:val="Heading5Char"/>
    <w:qFormat/>
    <w:rsid w:val="0074662C"/>
    <w:pPr>
      <w:numPr>
        <w:ilvl w:val="4"/>
        <w:numId w:val="9"/>
      </w:numPr>
      <w:spacing w:before="240" w:after="60"/>
      <w:outlineLvl w:val="4"/>
    </w:pPr>
    <w:rPr>
      <w:rFonts w:eastAsia="Times New Roman"/>
      <w:b/>
      <w:bCs/>
      <w:i/>
      <w:iCs/>
      <w:sz w:val="26"/>
      <w:szCs w:val="26"/>
      <w:lang w:eastAsia="x-none"/>
    </w:rPr>
  </w:style>
  <w:style w:type="paragraph" w:styleId="Heading6">
    <w:name w:val="heading 6"/>
    <w:basedOn w:val="Normal"/>
    <w:next w:val="Normal"/>
    <w:link w:val="Heading6Char"/>
    <w:qFormat/>
    <w:rsid w:val="0074662C"/>
    <w:pPr>
      <w:numPr>
        <w:ilvl w:val="5"/>
        <w:numId w:val="9"/>
      </w:numPr>
      <w:spacing w:before="240" w:after="60"/>
      <w:outlineLvl w:val="5"/>
    </w:pPr>
    <w:rPr>
      <w:rFonts w:ascii="Times New Roman" w:eastAsia="Times New Roman" w:hAnsi="Times New Roman"/>
      <w:b/>
      <w:bCs/>
      <w:sz w:val="20"/>
      <w:lang w:eastAsia="x-none"/>
    </w:rPr>
  </w:style>
  <w:style w:type="paragraph" w:styleId="Heading7">
    <w:name w:val="heading 7"/>
    <w:basedOn w:val="Normal"/>
    <w:next w:val="Normal"/>
    <w:link w:val="Heading7Char"/>
    <w:qFormat/>
    <w:rsid w:val="0074662C"/>
    <w:pPr>
      <w:numPr>
        <w:ilvl w:val="6"/>
        <w:numId w:val="9"/>
      </w:numPr>
      <w:spacing w:before="240" w:after="60"/>
      <w:outlineLvl w:val="6"/>
    </w:pPr>
    <w:rPr>
      <w:rFonts w:ascii="Times New Roman" w:eastAsia="Times New Roman" w:hAnsi="Times New Roman"/>
      <w:szCs w:val="24"/>
      <w:lang w:eastAsia="x-none"/>
    </w:rPr>
  </w:style>
  <w:style w:type="paragraph" w:styleId="Heading8">
    <w:name w:val="heading 8"/>
    <w:basedOn w:val="Normal"/>
    <w:next w:val="Normal"/>
    <w:link w:val="Heading8Char"/>
    <w:qFormat/>
    <w:rsid w:val="0074662C"/>
    <w:pPr>
      <w:numPr>
        <w:ilvl w:val="7"/>
        <w:numId w:val="9"/>
      </w:numPr>
      <w:spacing w:before="240" w:after="60"/>
      <w:outlineLvl w:val="7"/>
    </w:pPr>
    <w:rPr>
      <w:rFonts w:ascii="Times New Roman" w:eastAsia="Times New Roman" w:hAnsi="Times New Roman"/>
      <w:i/>
      <w:iCs/>
      <w:szCs w:val="24"/>
      <w:lang w:eastAsia="x-none"/>
    </w:rPr>
  </w:style>
  <w:style w:type="paragraph" w:styleId="Heading9">
    <w:name w:val="heading 9"/>
    <w:basedOn w:val="Normal"/>
    <w:next w:val="Normal"/>
    <w:link w:val="Heading9Char"/>
    <w:qFormat/>
    <w:rsid w:val="0074662C"/>
    <w:pPr>
      <w:numPr>
        <w:ilvl w:val="8"/>
        <w:numId w:val="9"/>
      </w:numPr>
      <w:spacing w:before="240" w:after="60"/>
      <w:outlineLvl w:val="8"/>
    </w:pPr>
    <w:rPr>
      <w:rFonts w:eastAsia="Times New Roman"/>
      <w:sz w:val="20"/>
      <w:lang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evel1">
    <w:name w:val="Level 1"/>
    <w:basedOn w:val="Normal"/>
    <w:rsid w:val="0074662C"/>
    <w:pPr>
      <w:widowControl w:val="0"/>
      <w:autoSpaceDE w:val="0"/>
      <w:autoSpaceDN w:val="0"/>
      <w:adjustRightInd w:val="0"/>
      <w:ind w:left="720" w:hanging="720"/>
    </w:pPr>
    <w:rPr>
      <w:rFonts w:ascii="DeVinne Txt BT" w:eastAsia="Times New Roman" w:hAnsi="DeVinne Txt BT"/>
      <w:sz w:val="20"/>
      <w:szCs w:val="24"/>
    </w:rPr>
  </w:style>
  <w:style w:type="character" w:customStyle="1" w:styleId="Heading1Char">
    <w:name w:val="Heading 1 Char"/>
    <w:link w:val="Heading1"/>
    <w:uiPriority w:val="9"/>
    <w:rsid w:val="0074662C"/>
    <w:rPr>
      <w:rFonts w:ascii="Arial" w:eastAsia="Times New Roman" w:hAnsi="Arial" w:cs="Times New Roman"/>
      <w:b/>
      <w:bCs/>
      <w:sz w:val="24"/>
      <w:szCs w:val="20"/>
      <w:lang w:val="en-AU" w:eastAsia="x-none"/>
    </w:rPr>
  </w:style>
  <w:style w:type="character" w:customStyle="1" w:styleId="Heading2Char">
    <w:name w:val="Heading 2 Char"/>
    <w:link w:val="Heading2"/>
    <w:uiPriority w:val="9"/>
    <w:rsid w:val="0074662C"/>
    <w:rPr>
      <w:rFonts w:ascii="Arial" w:eastAsia="Times New Roman" w:hAnsi="Arial" w:cs="Times New Roman"/>
      <w:sz w:val="24"/>
      <w:szCs w:val="20"/>
      <w:lang w:val="en-AU" w:eastAsia="x-none"/>
    </w:rPr>
  </w:style>
  <w:style w:type="character" w:customStyle="1" w:styleId="Heading3Char">
    <w:name w:val="Heading 3 Char"/>
    <w:link w:val="Heading3"/>
    <w:rsid w:val="0074662C"/>
    <w:rPr>
      <w:rFonts w:ascii="Arial" w:eastAsia="Times New Roman" w:hAnsi="Arial" w:cs="Times New Roman"/>
      <w:b/>
      <w:bCs/>
      <w:sz w:val="26"/>
      <w:szCs w:val="26"/>
      <w:lang w:val="en-AU" w:eastAsia="x-none"/>
    </w:rPr>
  </w:style>
  <w:style w:type="character" w:customStyle="1" w:styleId="Heading4Char">
    <w:name w:val="Heading 4 Char"/>
    <w:link w:val="Heading4"/>
    <w:rsid w:val="0074662C"/>
    <w:rPr>
      <w:rFonts w:ascii="Arial" w:eastAsia="Times New Roman" w:hAnsi="Arial" w:cs="Times New Roman"/>
      <w:sz w:val="24"/>
      <w:szCs w:val="20"/>
      <w:lang w:val="en-AU" w:eastAsia="x-none"/>
    </w:rPr>
  </w:style>
  <w:style w:type="character" w:customStyle="1" w:styleId="Heading5Char">
    <w:name w:val="Heading 5 Char"/>
    <w:link w:val="Heading5"/>
    <w:rsid w:val="0074662C"/>
    <w:rPr>
      <w:rFonts w:ascii="Arial" w:eastAsia="Times New Roman" w:hAnsi="Arial" w:cs="Times New Roman"/>
      <w:b/>
      <w:bCs/>
      <w:i/>
      <w:iCs/>
      <w:sz w:val="26"/>
      <w:szCs w:val="26"/>
      <w:lang w:val="en-AU" w:eastAsia="x-none"/>
    </w:rPr>
  </w:style>
  <w:style w:type="character" w:customStyle="1" w:styleId="Heading6Char">
    <w:name w:val="Heading 6 Char"/>
    <w:link w:val="Heading6"/>
    <w:rsid w:val="0074662C"/>
    <w:rPr>
      <w:rFonts w:ascii="Times New Roman" w:eastAsia="Times New Roman" w:hAnsi="Times New Roman" w:cs="Times New Roman"/>
      <w:b/>
      <w:bCs/>
      <w:sz w:val="20"/>
      <w:szCs w:val="20"/>
      <w:lang w:val="en-AU" w:eastAsia="x-none"/>
    </w:rPr>
  </w:style>
  <w:style w:type="character" w:customStyle="1" w:styleId="Heading7Char">
    <w:name w:val="Heading 7 Char"/>
    <w:link w:val="Heading7"/>
    <w:rsid w:val="0074662C"/>
    <w:rPr>
      <w:rFonts w:ascii="Times New Roman" w:eastAsia="Times New Roman" w:hAnsi="Times New Roman" w:cs="Times New Roman"/>
      <w:sz w:val="24"/>
      <w:szCs w:val="24"/>
      <w:lang w:val="en-AU" w:eastAsia="x-none"/>
    </w:rPr>
  </w:style>
  <w:style w:type="character" w:customStyle="1" w:styleId="Heading8Char">
    <w:name w:val="Heading 8 Char"/>
    <w:link w:val="Heading8"/>
    <w:rsid w:val="0074662C"/>
    <w:rPr>
      <w:rFonts w:ascii="Times New Roman" w:eastAsia="Times New Roman" w:hAnsi="Times New Roman" w:cs="Times New Roman"/>
      <w:i/>
      <w:iCs/>
      <w:sz w:val="24"/>
      <w:szCs w:val="24"/>
      <w:lang w:val="en-AU" w:eastAsia="x-none"/>
    </w:rPr>
  </w:style>
  <w:style w:type="character" w:customStyle="1" w:styleId="Heading9Char">
    <w:name w:val="Heading 9 Char"/>
    <w:link w:val="Heading9"/>
    <w:rsid w:val="0074662C"/>
    <w:rPr>
      <w:rFonts w:ascii="Arial" w:eastAsia="Times New Roman" w:hAnsi="Arial" w:cs="Times New Roman"/>
      <w:sz w:val="20"/>
      <w:szCs w:val="20"/>
      <w:lang w:val="en-AU" w:eastAsia="x-none"/>
    </w:rPr>
  </w:style>
  <w:style w:type="paragraph" w:styleId="TOC1">
    <w:name w:val="toc 1"/>
    <w:basedOn w:val="Normal"/>
    <w:next w:val="Normal"/>
    <w:autoRedefine/>
    <w:uiPriority w:val="39"/>
    <w:rsid w:val="0074662C"/>
    <w:pPr>
      <w:tabs>
        <w:tab w:val="left" w:pos="480"/>
        <w:tab w:val="right" w:leader="dot" w:pos="8296"/>
      </w:tabs>
      <w:spacing w:before="100" w:beforeAutospacing="1"/>
      <w:jc w:val="both"/>
    </w:pPr>
    <w:rPr>
      <w:rFonts w:eastAsia="Times New Roman"/>
      <w:bCs/>
      <w:noProof/>
    </w:rPr>
  </w:style>
  <w:style w:type="paragraph" w:styleId="TOC2">
    <w:name w:val="toc 2"/>
    <w:basedOn w:val="Normal"/>
    <w:next w:val="Normal"/>
    <w:autoRedefine/>
    <w:uiPriority w:val="39"/>
    <w:rsid w:val="0074662C"/>
    <w:pPr>
      <w:tabs>
        <w:tab w:val="left" w:pos="960"/>
        <w:tab w:val="left" w:pos="1080"/>
        <w:tab w:val="right" w:leader="dot" w:pos="8296"/>
      </w:tabs>
      <w:ind w:left="240"/>
    </w:pPr>
    <w:rPr>
      <w:rFonts w:eastAsia="Times New Roman"/>
      <w:bCs/>
      <w:noProof/>
    </w:rPr>
  </w:style>
  <w:style w:type="paragraph" w:styleId="TOC3">
    <w:name w:val="toc 3"/>
    <w:basedOn w:val="Normal"/>
    <w:next w:val="Normal"/>
    <w:autoRedefine/>
    <w:uiPriority w:val="39"/>
    <w:rsid w:val="0074662C"/>
    <w:pPr>
      <w:tabs>
        <w:tab w:val="left" w:pos="900"/>
        <w:tab w:val="right" w:leader="dot" w:pos="8296"/>
      </w:tabs>
      <w:ind w:left="245"/>
    </w:pPr>
    <w:rPr>
      <w:rFonts w:eastAsia="Times New Roman"/>
      <w:noProof/>
      <w:szCs w:val="24"/>
    </w:rPr>
  </w:style>
  <w:style w:type="paragraph" w:styleId="TOC4">
    <w:name w:val="toc 4"/>
    <w:basedOn w:val="Normal"/>
    <w:next w:val="Normal"/>
    <w:autoRedefine/>
    <w:semiHidden/>
    <w:rsid w:val="0074662C"/>
    <w:pPr>
      <w:ind w:left="720"/>
    </w:pPr>
    <w:rPr>
      <w:rFonts w:eastAsia="Times New Roman"/>
    </w:rPr>
  </w:style>
  <w:style w:type="paragraph" w:styleId="TOC5">
    <w:name w:val="toc 5"/>
    <w:basedOn w:val="Normal"/>
    <w:next w:val="Normal"/>
    <w:autoRedefine/>
    <w:semiHidden/>
    <w:rsid w:val="0074662C"/>
    <w:pPr>
      <w:ind w:left="960"/>
    </w:pPr>
    <w:rPr>
      <w:rFonts w:eastAsia="Times New Roman"/>
    </w:rPr>
  </w:style>
  <w:style w:type="paragraph" w:styleId="TOC6">
    <w:name w:val="toc 6"/>
    <w:basedOn w:val="Normal"/>
    <w:next w:val="Normal"/>
    <w:autoRedefine/>
    <w:semiHidden/>
    <w:rsid w:val="0074662C"/>
    <w:pPr>
      <w:ind w:left="1200"/>
    </w:pPr>
    <w:rPr>
      <w:rFonts w:eastAsia="Times New Roman"/>
    </w:rPr>
  </w:style>
  <w:style w:type="paragraph" w:styleId="TOC7">
    <w:name w:val="toc 7"/>
    <w:basedOn w:val="Normal"/>
    <w:next w:val="Normal"/>
    <w:autoRedefine/>
    <w:semiHidden/>
    <w:rsid w:val="0074662C"/>
    <w:pPr>
      <w:ind w:left="1440"/>
    </w:pPr>
    <w:rPr>
      <w:rFonts w:eastAsia="Times New Roman"/>
    </w:rPr>
  </w:style>
  <w:style w:type="paragraph" w:styleId="TOC8">
    <w:name w:val="toc 8"/>
    <w:basedOn w:val="Normal"/>
    <w:next w:val="Normal"/>
    <w:autoRedefine/>
    <w:semiHidden/>
    <w:rsid w:val="0074662C"/>
    <w:pPr>
      <w:ind w:left="1680"/>
    </w:pPr>
    <w:rPr>
      <w:rFonts w:eastAsia="Times New Roman"/>
    </w:rPr>
  </w:style>
  <w:style w:type="paragraph" w:styleId="TOC9">
    <w:name w:val="toc 9"/>
    <w:basedOn w:val="Normal"/>
    <w:next w:val="Normal"/>
    <w:autoRedefine/>
    <w:semiHidden/>
    <w:rsid w:val="0074662C"/>
    <w:pPr>
      <w:ind w:left="1920"/>
    </w:pPr>
    <w:rPr>
      <w:rFonts w:eastAsia="Times New Roman"/>
    </w:rPr>
  </w:style>
  <w:style w:type="paragraph" w:styleId="FootnoteText">
    <w:name w:val="footnote text"/>
    <w:basedOn w:val="Normal"/>
    <w:link w:val="FootnoteTextChar"/>
    <w:semiHidden/>
    <w:rsid w:val="0074662C"/>
    <w:rPr>
      <w:rFonts w:eastAsia="Times New Roman"/>
      <w:sz w:val="20"/>
      <w:lang w:eastAsia="x-none"/>
    </w:rPr>
  </w:style>
  <w:style w:type="character" w:customStyle="1" w:styleId="FootnoteTextChar">
    <w:name w:val="Footnote Text Char"/>
    <w:link w:val="FootnoteText"/>
    <w:semiHidden/>
    <w:rsid w:val="0074662C"/>
    <w:rPr>
      <w:rFonts w:ascii="Arial" w:eastAsia="Times New Roman" w:hAnsi="Arial" w:cs="Times New Roman"/>
      <w:sz w:val="20"/>
      <w:szCs w:val="20"/>
      <w:lang w:val="en-AU" w:eastAsia="x-none"/>
    </w:rPr>
  </w:style>
  <w:style w:type="paragraph" w:styleId="CommentText">
    <w:name w:val="annotation text"/>
    <w:basedOn w:val="Normal"/>
    <w:link w:val="CommentTextChar"/>
    <w:rsid w:val="0074662C"/>
    <w:rPr>
      <w:rFonts w:eastAsia="Times New Roman"/>
      <w:sz w:val="20"/>
      <w:lang w:eastAsia="x-none"/>
    </w:rPr>
  </w:style>
  <w:style w:type="character" w:customStyle="1" w:styleId="CommentTextChar">
    <w:name w:val="Comment Text Char"/>
    <w:link w:val="CommentText"/>
    <w:rsid w:val="0074662C"/>
    <w:rPr>
      <w:rFonts w:ascii="Arial" w:eastAsia="Times New Roman" w:hAnsi="Arial" w:cs="Times New Roman"/>
      <w:sz w:val="20"/>
      <w:szCs w:val="20"/>
      <w:lang w:val="en-AU" w:eastAsia="x-none"/>
    </w:rPr>
  </w:style>
  <w:style w:type="paragraph" w:styleId="Header">
    <w:name w:val="header"/>
    <w:basedOn w:val="Normal"/>
    <w:link w:val="HeaderChar"/>
    <w:rsid w:val="0074662C"/>
    <w:pPr>
      <w:tabs>
        <w:tab w:val="center" w:pos="4153"/>
        <w:tab w:val="right" w:pos="8306"/>
      </w:tabs>
    </w:pPr>
    <w:rPr>
      <w:rFonts w:eastAsia="Times New Roman"/>
      <w:lang w:eastAsia="x-none"/>
    </w:rPr>
  </w:style>
  <w:style w:type="character" w:customStyle="1" w:styleId="HeaderChar">
    <w:name w:val="Header Char"/>
    <w:link w:val="Header"/>
    <w:rsid w:val="0074662C"/>
    <w:rPr>
      <w:rFonts w:ascii="Arial" w:eastAsia="Times New Roman" w:hAnsi="Arial" w:cs="Times New Roman"/>
      <w:sz w:val="24"/>
      <w:szCs w:val="20"/>
      <w:lang w:val="en-AU" w:eastAsia="x-none"/>
    </w:rPr>
  </w:style>
  <w:style w:type="paragraph" w:styleId="Footer">
    <w:name w:val="footer"/>
    <w:basedOn w:val="Normal"/>
    <w:link w:val="FooterChar"/>
    <w:uiPriority w:val="99"/>
    <w:rsid w:val="0074662C"/>
    <w:pPr>
      <w:tabs>
        <w:tab w:val="center" w:pos="4153"/>
        <w:tab w:val="right" w:pos="8306"/>
      </w:tabs>
    </w:pPr>
    <w:rPr>
      <w:rFonts w:eastAsia="Times New Roman"/>
      <w:lang w:eastAsia="x-none"/>
    </w:rPr>
  </w:style>
  <w:style w:type="character" w:customStyle="1" w:styleId="FooterChar">
    <w:name w:val="Footer Char"/>
    <w:link w:val="Footer"/>
    <w:uiPriority w:val="99"/>
    <w:rsid w:val="0074662C"/>
    <w:rPr>
      <w:rFonts w:ascii="Arial" w:eastAsia="Times New Roman" w:hAnsi="Arial" w:cs="Times New Roman"/>
      <w:sz w:val="24"/>
      <w:szCs w:val="20"/>
      <w:lang w:val="en-AU" w:eastAsia="x-none"/>
    </w:rPr>
  </w:style>
  <w:style w:type="character" w:styleId="FootnoteReference">
    <w:name w:val="footnote reference"/>
    <w:semiHidden/>
    <w:rsid w:val="0074662C"/>
    <w:rPr>
      <w:vertAlign w:val="superscript"/>
    </w:rPr>
  </w:style>
  <w:style w:type="character" w:styleId="CommentReference">
    <w:name w:val="annotation reference"/>
    <w:rsid w:val="0074662C"/>
    <w:rPr>
      <w:sz w:val="16"/>
      <w:szCs w:val="16"/>
    </w:rPr>
  </w:style>
  <w:style w:type="character" w:styleId="PageNumber">
    <w:name w:val="page number"/>
    <w:basedOn w:val="DefaultParagraphFont"/>
    <w:rsid w:val="0074662C"/>
  </w:style>
  <w:style w:type="paragraph" w:styleId="BodyText">
    <w:name w:val="Body Text"/>
    <w:basedOn w:val="Normal"/>
    <w:link w:val="BodyTextChar"/>
    <w:rsid w:val="0074662C"/>
    <w:pPr>
      <w:jc w:val="both"/>
    </w:pPr>
    <w:rPr>
      <w:rFonts w:eastAsia="Times New Roman"/>
      <w:sz w:val="20"/>
      <w:lang w:eastAsia="x-none"/>
    </w:rPr>
  </w:style>
  <w:style w:type="character" w:customStyle="1" w:styleId="BodyTextChar">
    <w:name w:val="Body Text Char"/>
    <w:link w:val="BodyText"/>
    <w:rsid w:val="0074662C"/>
    <w:rPr>
      <w:rFonts w:ascii="Arial" w:eastAsia="Times New Roman" w:hAnsi="Arial" w:cs="Times New Roman"/>
      <w:sz w:val="20"/>
      <w:szCs w:val="20"/>
      <w:lang w:val="en-AU" w:eastAsia="x-none"/>
    </w:rPr>
  </w:style>
  <w:style w:type="paragraph" w:styleId="MessageHeader">
    <w:name w:val="Message Header"/>
    <w:basedOn w:val="BodyText"/>
    <w:link w:val="MessageHeaderChar"/>
    <w:rsid w:val="0074662C"/>
    <w:pPr>
      <w:keepLines/>
      <w:spacing w:after="120" w:line="180" w:lineRule="atLeast"/>
      <w:ind w:left="1555" w:hanging="720"/>
      <w:jc w:val="left"/>
    </w:pPr>
    <w:rPr>
      <w:spacing w:val="-5"/>
    </w:rPr>
  </w:style>
  <w:style w:type="character" w:customStyle="1" w:styleId="MessageHeaderChar">
    <w:name w:val="Message Header Char"/>
    <w:link w:val="MessageHeader"/>
    <w:rsid w:val="0074662C"/>
    <w:rPr>
      <w:rFonts w:ascii="Arial" w:eastAsia="Times New Roman" w:hAnsi="Arial" w:cs="Times New Roman"/>
      <w:spacing w:val="-5"/>
      <w:sz w:val="20"/>
      <w:szCs w:val="20"/>
      <w:lang w:val="en-AU" w:eastAsia="x-none"/>
    </w:rPr>
  </w:style>
  <w:style w:type="paragraph" w:styleId="BodyText2">
    <w:name w:val="Body Text 2"/>
    <w:basedOn w:val="Normal"/>
    <w:link w:val="BodyText2Char"/>
    <w:rsid w:val="0074662C"/>
    <w:pPr>
      <w:jc w:val="both"/>
    </w:pPr>
    <w:rPr>
      <w:rFonts w:eastAsia="Times New Roman"/>
      <w:lang w:eastAsia="x-none"/>
    </w:rPr>
  </w:style>
  <w:style w:type="character" w:customStyle="1" w:styleId="BodyText2Char">
    <w:name w:val="Body Text 2 Char"/>
    <w:link w:val="BodyText2"/>
    <w:rsid w:val="0074662C"/>
    <w:rPr>
      <w:rFonts w:ascii="Arial" w:eastAsia="Times New Roman" w:hAnsi="Arial" w:cs="Times New Roman"/>
      <w:sz w:val="24"/>
      <w:szCs w:val="20"/>
      <w:lang w:val="en-AU" w:eastAsia="x-none"/>
    </w:rPr>
  </w:style>
  <w:style w:type="paragraph" w:styleId="BodyText3">
    <w:name w:val="Body Text 3"/>
    <w:basedOn w:val="Normal"/>
    <w:link w:val="BodyText3Char"/>
    <w:rsid w:val="0074662C"/>
    <w:pPr>
      <w:jc w:val="both"/>
    </w:pPr>
    <w:rPr>
      <w:rFonts w:eastAsia="Times New Roman"/>
      <w:b/>
      <w:bCs/>
      <w:lang w:eastAsia="x-none"/>
    </w:rPr>
  </w:style>
  <w:style w:type="character" w:customStyle="1" w:styleId="BodyText3Char">
    <w:name w:val="Body Text 3 Char"/>
    <w:link w:val="BodyText3"/>
    <w:rsid w:val="0074662C"/>
    <w:rPr>
      <w:rFonts w:ascii="Arial" w:eastAsia="Times New Roman" w:hAnsi="Arial" w:cs="Times New Roman"/>
      <w:b/>
      <w:bCs/>
      <w:sz w:val="24"/>
      <w:szCs w:val="20"/>
      <w:lang w:val="en-AU" w:eastAsia="x-none"/>
    </w:rPr>
  </w:style>
  <w:style w:type="character" w:styleId="Hyperlink">
    <w:name w:val="Hyperlink"/>
    <w:uiPriority w:val="99"/>
    <w:rsid w:val="0074662C"/>
    <w:rPr>
      <w:color w:val="0000FF"/>
      <w:u w:val="single"/>
    </w:rPr>
  </w:style>
  <w:style w:type="character" w:styleId="FollowedHyperlink">
    <w:name w:val="FollowedHyperlink"/>
    <w:uiPriority w:val="99"/>
    <w:semiHidden/>
    <w:unhideWhenUsed/>
    <w:rsid w:val="0074662C"/>
    <w:rPr>
      <w:color w:val="96607D"/>
      <w:u w:val="single"/>
    </w:rPr>
  </w:style>
  <w:style w:type="paragraph" w:styleId="DocumentMap">
    <w:name w:val="Document Map"/>
    <w:basedOn w:val="Normal"/>
    <w:link w:val="DocumentMapChar"/>
    <w:semiHidden/>
    <w:rsid w:val="0074662C"/>
    <w:pPr>
      <w:shd w:val="clear" w:color="auto" w:fill="000080"/>
    </w:pPr>
    <w:rPr>
      <w:rFonts w:ascii="Tahoma" w:eastAsia="Times New Roman" w:hAnsi="Tahoma"/>
      <w:lang w:eastAsia="x-none"/>
    </w:rPr>
  </w:style>
  <w:style w:type="character" w:customStyle="1" w:styleId="DocumentMapChar">
    <w:name w:val="Document Map Char"/>
    <w:link w:val="DocumentMap"/>
    <w:semiHidden/>
    <w:rsid w:val="0074662C"/>
    <w:rPr>
      <w:rFonts w:ascii="Tahoma" w:eastAsia="Times New Roman" w:hAnsi="Tahoma" w:cs="Times New Roman"/>
      <w:sz w:val="24"/>
      <w:szCs w:val="20"/>
      <w:shd w:val="clear" w:color="auto" w:fill="000080"/>
      <w:lang w:val="en-AU" w:eastAsia="x-none"/>
    </w:rPr>
  </w:style>
  <w:style w:type="paragraph" w:styleId="CommentSubject">
    <w:name w:val="annotation subject"/>
    <w:basedOn w:val="CommentText"/>
    <w:next w:val="CommentText"/>
    <w:link w:val="CommentSubjectChar"/>
    <w:rsid w:val="0074662C"/>
    <w:rPr>
      <w:b/>
      <w:bCs/>
    </w:rPr>
  </w:style>
  <w:style w:type="character" w:customStyle="1" w:styleId="CommentSubjectChar">
    <w:name w:val="Comment Subject Char"/>
    <w:link w:val="CommentSubject"/>
    <w:rsid w:val="0074662C"/>
    <w:rPr>
      <w:rFonts w:ascii="Arial" w:eastAsia="Times New Roman" w:hAnsi="Arial" w:cs="Times New Roman"/>
      <w:b/>
      <w:bCs/>
      <w:sz w:val="20"/>
      <w:szCs w:val="20"/>
      <w:lang w:val="en-AU" w:eastAsia="x-none"/>
    </w:rPr>
  </w:style>
  <w:style w:type="paragraph" w:styleId="BalloonText">
    <w:name w:val="Balloon Text"/>
    <w:basedOn w:val="Normal"/>
    <w:link w:val="BalloonTextChar"/>
    <w:semiHidden/>
    <w:rsid w:val="0074662C"/>
    <w:rPr>
      <w:rFonts w:ascii="Tahoma" w:eastAsia="Times New Roman" w:hAnsi="Tahoma"/>
      <w:sz w:val="16"/>
      <w:szCs w:val="16"/>
      <w:lang w:eastAsia="x-none"/>
    </w:rPr>
  </w:style>
  <w:style w:type="character" w:customStyle="1" w:styleId="BalloonTextChar">
    <w:name w:val="Balloon Text Char"/>
    <w:link w:val="BalloonText"/>
    <w:semiHidden/>
    <w:rsid w:val="0074662C"/>
    <w:rPr>
      <w:rFonts w:ascii="Tahoma" w:eastAsia="Times New Roman" w:hAnsi="Tahoma" w:cs="Times New Roman"/>
      <w:sz w:val="16"/>
      <w:szCs w:val="16"/>
      <w:lang w:val="en-AU" w:eastAsia="x-none"/>
    </w:rPr>
  </w:style>
  <w:style w:type="paragraph" w:styleId="ListParagraph">
    <w:name w:val="List Paragraph"/>
    <w:basedOn w:val="Normal"/>
    <w:uiPriority w:val="34"/>
    <w:qFormat/>
    <w:rsid w:val="0074662C"/>
    <w:pPr>
      <w:ind w:left="720"/>
      <w:contextualSpacing/>
    </w:pPr>
    <w:rPr>
      <w:rFonts w:eastAsia="Times New Roman"/>
    </w:rPr>
  </w:style>
  <w:style w:type="paragraph" w:styleId="TOCHeading">
    <w:name w:val="TOC Heading"/>
    <w:basedOn w:val="Heading1"/>
    <w:next w:val="Normal"/>
    <w:uiPriority w:val="39"/>
    <w:unhideWhenUsed/>
    <w:qFormat/>
    <w:rsid w:val="0074662C"/>
    <w:pPr>
      <w:keepLines/>
      <w:numPr>
        <w:numId w:val="0"/>
      </w:numPr>
      <w:spacing w:before="480" w:line="276" w:lineRule="auto"/>
      <w:outlineLvl w:val="9"/>
    </w:pPr>
    <w:rPr>
      <w:color w:val="2E74B5"/>
      <w:sz w:val="28"/>
      <w:szCs w:val="28"/>
      <w:lang w:eastAsia="ja-JP"/>
    </w:rPr>
  </w:style>
  <w:style w:type="table" w:styleId="TableGrid">
    <w:name w:val="Table Grid"/>
    <w:basedOn w:val="TableNormal"/>
    <w:uiPriority w:val="39"/>
    <w:rsid w:val="0035777D"/>
    <w:rPr>
      <w:rFonts w:asciiTheme="minorHAnsi" w:hAnsiTheme="minorHAnsi" w:cstheme="minorBidi"/>
      <w:kern w:val="2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Sylfaen" w:eastAsiaTheme="minorHAnsi" w:hAnsi="Sylfae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head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Message Header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annotation subject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777D"/>
    <w:pPr>
      <w:spacing w:after="160" w:line="259" w:lineRule="auto"/>
    </w:pPr>
    <w:rPr>
      <w:rFonts w:asciiTheme="minorHAnsi" w:hAnsiTheme="minorHAnsi" w:cstheme="minorBidi"/>
      <w:kern w:val="2"/>
      <w14:ligatures w14:val="standardContextu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74662C"/>
    <w:pPr>
      <w:keepNext/>
      <w:numPr>
        <w:numId w:val="9"/>
      </w:numPr>
      <w:outlineLvl w:val="0"/>
    </w:pPr>
    <w:rPr>
      <w:rFonts w:eastAsia="Times New Roman"/>
      <w:b/>
      <w:bCs/>
      <w:lang w:eastAsia="x-none"/>
    </w:rPr>
  </w:style>
  <w:style w:type="paragraph" w:styleId="Heading2">
    <w:name w:val="heading 2"/>
    <w:basedOn w:val="Normal"/>
    <w:next w:val="Normal"/>
    <w:link w:val="Heading2Char"/>
    <w:uiPriority w:val="9"/>
    <w:qFormat/>
    <w:rsid w:val="0074662C"/>
    <w:pPr>
      <w:keepNext/>
      <w:numPr>
        <w:ilvl w:val="1"/>
        <w:numId w:val="9"/>
      </w:numPr>
      <w:jc w:val="both"/>
      <w:outlineLvl w:val="1"/>
    </w:pPr>
    <w:rPr>
      <w:rFonts w:eastAsia="Times New Roman"/>
      <w:lang w:eastAsia="x-none"/>
    </w:rPr>
  </w:style>
  <w:style w:type="paragraph" w:styleId="Heading3">
    <w:name w:val="heading 3"/>
    <w:basedOn w:val="Normal"/>
    <w:next w:val="Normal"/>
    <w:link w:val="Heading3Char"/>
    <w:qFormat/>
    <w:rsid w:val="0074662C"/>
    <w:pPr>
      <w:keepNext/>
      <w:numPr>
        <w:ilvl w:val="2"/>
        <w:numId w:val="9"/>
      </w:numPr>
      <w:spacing w:before="240" w:after="60"/>
      <w:outlineLvl w:val="2"/>
    </w:pPr>
    <w:rPr>
      <w:rFonts w:eastAsia="Times New Roman"/>
      <w:b/>
      <w:bCs/>
      <w:sz w:val="26"/>
      <w:szCs w:val="26"/>
      <w:lang w:eastAsia="x-none"/>
    </w:rPr>
  </w:style>
  <w:style w:type="paragraph" w:styleId="Heading4">
    <w:name w:val="heading 4"/>
    <w:basedOn w:val="Normal"/>
    <w:next w:val="Normal"/>
    <w:link w:val="Heading4Char"/>
    <w:qFormat/>
    <w:rsid w:val="0074662C"/>
    <w:pPr>
      <w:keepNext/>
      <w:numPr>
        <w:ilvl w:val="3"/>
        <w:numId w:val="9"/>
      </w:numPr>
      <w:outlineLvl w:val="3"/>
    </w:pPr>
    <w:rPr>
      <w:rFonts w:eastAsia="Times New Roman"/>
      <w:lang w:eastAsia="x-none"/>
    </w:rPr>
  </w:style>
  <w:style w:type="paragraph" w:styleId="Heading5">
    <w:name w:val="heading 5"/>
    <w:basedOn w:val="Normal"/>
    <w:next w:val="Normal"/>
    <w:link w:val="Heading5Char"/>
    <w:qFormat/>
    <w:rsid w:val="0074662C"/>
    <w:pPr>
      <w:numPr>
        <w:ilvl w:val="4"/>
        <w:numId w:val="9"/>
      </w:numPr>
      <w:spacing w:before="240" w:after="60"/>
      <w:outlineLvl w:val="4"/>
    </w:pPr>
    <w:rPr>
      <w:rFonts w:eastAsia="Times New Roman"/>
      <w:b/>
      <w:bCs/>
      <w:i/>
      <w:iCs/>
      <w:sz w:val="26"/>
      <w:szCs w:val="26"/>
      <w:lang w:eastAsia="x-none"/>
    </w:rPr>
  </w:style>
  <w:style w:type="paragraph" w:styleId="Heading6">
    <w:name w:val="heading 6"/>
    <w:basedOn w:val="Normal"/>
    <w:next w:val="Normal"/>
    <w:link w:val="Heading6Char"/>
    <w:qFormat/>
    <w:rsid w:val="0074662C"/>
    <w:pPr>
      <w:numPr>
        <w:ilvl w:val="5"/>
        <w:numId w:val="9"/>
      </w:numPr>
      <w:spacing w:before="240" w:after="60"/>
      <w:outlineLvl w:val="5"/>
    </w:pPr>
    <w:rPr>
      <w:rFonts w:ascii="Times New Roman" w:eastAsia="Times New Roman" w:hAnsi="Times New Roman"/>
      <w:b/>
      <w:bCs/>
      <w:sz w:val="20"/>
      <w:lang w:eastAsia="x-none"/>
    </w:rPr>
  </w:style>
  <w:style w:type="paragraph" w:styleId="Heading7">
    <w:name w:val="heading 7"/>
    <w:basedOn w:val="Normal"/>
    <w:next w:val="Normal"/>
    <w:link w:val="Heading7Char"/>
    <w:qFormat/>
    <w:rsid w:val="0074662C"/>
    <w:pPr>
      <w:numPr>
        <w:ilvl w:val="6"/>
        <w:numId w:val="9"/>
      </w:numPr>
      <w:spacing w:before="240" w:after="60"/>
      <w:outlineLvl w:val="6"/>
    </w:pPr>
    <w:rPr>
      <w:rFonts w:ascii="Times New Roman" w:eastAsia="Times New Roman" w:hAnsi="Times New Roman"/>
      <w:szCs w:val="24"/>
      <w:lang w:eastAsia="x-none"/>
    </w:rPr>
  </w:style>
  <w:style w:type="paragraph" w:styleId="Heading8">
    <w:name w:val="heading 8"/>
    <w:basedOn w:val="Normal"/>
    <w:next w:val="Normal"/>
    <w:link w:val="Heading8Char"/>
    <w:qFormat/>
    <w:rsid w:val="0074662C"/>
    <w:pPr>
      <w:numPr>
        <w:ilvl w:val="7"/>
        <w:numId w:val="9"/>
      </w:numPr>
      <w:spacing w:before="240" w:after="60"/>
      <w:outlineLvl w:val="7"/>
    </w:pPr>
    <w:rPr>
      <w:rFonts w:ascii="Times New Roman" w:eastAsia="Times New Roman" w:hAnsi="Times New Roman"/>
      <w:i/>
      <w:iCs/>
      <w:szCs w:val="24"/>
      <w:lang w:eastAsia="x-none"/>
    </w:rPr>
  </w:style>
  <w:style w:type="paragraph" w:styleId="Heading9">
    <w:name w:val="heading 9"/>
    <w:basedOn w:val="Normal"/>
    <w:next w:val="Normal"/>
    <w:link w:val="Heading9Char"/>
    <w:qFormat/>
    <w:rsid w:val="0074662C"/>
    <w:pPr>
      <w:numPr>
        <w:ilvl w:val="8"/>
        <w:numId w:val="9"/>
      </w:numPr>
      <w:spacing w:before="240" w:after="60"/>
      <w:outlineLvl w:val="8"/>
    </w:pPr>
    <w:rPr>
      <w:rFonts w:eastAsia="Times New Roman"/>
      <w:sz w:val="20"/>
      <w:lang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evel1">
    <w:name w:val="Level 1"/>
    <w:basedOn w:val="Normal"/>
    <w:rsid w:val="0074662C"/>
    <w:pPr>
      <w:widowControl w:val="0"/>
      <w:autoSpaceDE w:val="0"/>
      <w:autoSpaceDN w:val="0"/>
      <w:adjustRightInd w:val="0"/>
      <w:ind w:left="720" w:hanging="720"/>
    </w:pPr>
    <w:rPr>
      <w:rFonts w:ascii="DeVinne Txt BT" w:eastAsia="Times New Roman" w:hAnsi="DeVinne Txt BT"/>
      <w:sz w:val="20"/>
      <w:szCs w:val="24"/>
    </w:rPr>
  </w:style>
  <w:style w:type="character" w:customStyle="1" w:styleId="Heading1Char">
    <w:name w:val="Heading 1 Char"/>
    <w:link w:val="Heading1"/>
    <w:uiPriority w:val="9"/>
    <w:rsid w:val="0074662C"/>
    <w:rPr>
      <w:rFonts w:ascii="Arial" w:eastAsia="Times New Roman" w:hAnsi="Arial" w:cs="Times New Roman"/>
      <w:b/>
      <w:bCs/>
      <w:sz w:val="24"/>
      <w:szCs w:val="20"/>
      <w:lang w:val="en-AU" w:eastAsia="x-none"/>
    </w:rPr>
  </w:style>
  <w:style w:type="character" w:customStyle="1" w:styleId="Heading2Char">
    <w:name w:val="Heading 2 Char"/>
    <w:link w:val="Heading2"/>
    <w:uiPriority w:val="9"/>
    <w:rsid w:val="0074662C"/>
    <w:rPr>
      <w:rFonts w:ascii="Arial" w:eastAsia="Times New Roman" w:hAnsi="Arial" w:cs="Times New Roman"/>
      <w:sz w:val="24"/>
      <w:szCs w:val="20"/>
      <w:lang w:val="en-AU" w:eastAsia="x-none"/>
    </w:rPr>
  </w:style>
  <w:style w:type="character" w:customStyle="1" w:styleId="Heading3Char">
    <w:name w:val="Heading 3 Char"/>
    <w:link w:val="Heading3"/>
    <w:rsid w:val="0074662C"/>
    <w:rPr>
      <w:rFonts w:ascii="Arial" w:eastAsia="Times New Roman" w:hAnsi="Arial" w:cs="Times New Roman"/>
      <w:b/>
      <w:bCs/>
      <w:sz w:val="26"/>
      <w:szCs w:val="26"/>
      <w:lang w:val="en-AU" w:eastAsia="x-none"/>
    </w:rPr>
  </w:style>
  <w:style w:type="character" w:customStyle="1" w:styleId="Heading4Char">
    <w:name w:val="Heading 4 Char"/>
    <w:link w:val="Heading4"/>
    <w:rsid w:val="0074662C"/>
    <w:rPr>
      <w:rFonts w:ascii="Arial" w:eastAsia="Times New Roman" w:hAnsi="Arial" w:cs="Times New Roman"/>
      <w:sz w:val="24"/>
      <w:szCs w:val="20"/>
      <w:lang w:val="en-AU" w:eastAsia="x-none"/>
    </w:rPr>
  </w:style>
  <w:style w:type="character" w:customStyle="1" w:styleId="Heading5Char">
    <w:name w:val="Heading 5 Char"/>
    <w:link w:val="Heading5"/>
    <w:rsid w:val="0074662C"/>
    <w:rPr>
      <w:rFonts w:ascii="Arial" w:eastAsia="Times New Roman" w:hAnsi="Arial" w:cs="Times New Roman"/>
      <w:b/>
      <w:bCs/>
      <w:i/>
      <w:iCs/>
      <w:sz w:val="26"/>
      <w:szCs w:val="26"/>
      <w:lang w:val="en-AU" w:eastAsia="x-none"/>
    </w:rPr>
  </w:style>
  <w:style w:type="character" w:customStyle="1" w:styleId="Heading6Char">
    <w:name w:val="Heading 6 Char"/>
    <w:link w:val="Heading6"/>
    <w:rsid w:val="0074662C"/>
    <w:rPr>
      <w:rFonts w:ascii="Times New Roman" w:eastAsia="Times New Roman" w:hAnsi="Times New Roman" w:cs="Times New Roman"/>
      <w:b/>
      <w:bCs/>
      <w:sz w:val="20"/>
      <w:szCs w:val="20"/>
      <w:lang w:val="en-AU" w:eastAsia="x-none"/>
    </w:rPr>
  </w:style>
  <w:style w:type="character" w:customStyle="1" w:styleId="Heading7Char">
    <w:name w:val="Heading 7 Char"/>
    <w:link w:val="Heading7"/>
    <w:rsid w:val="0074662C"/>
    <w:rPr>
      <w:rFonts w:ascii="Times New Roman" w:eastAsia="Times New Roman" w:hAnsi="Times New Roman" w:cs="Times New Roman"/>
      <w:sz w:val="24"/>
      <w:szCs w:val="24"/>
      <w:lang w:val="en-AU" w:eastAsia="x-none"/>
    </w:rPr>
  </w:style>
  <w:style w:type="character" w:customStyle="1" w:styleId="Heading8Char">
    <w:name w:val="Heading 8 Char"/>
    <w:link w:val="Heading8"/>
    <w:rsid w:val="0074662C"/>
    <w:rPr>
      <w:rFonts w:ascii="Times New Roman" w:eastAsia="Times New Roman" w:hAnsi="Times New Roman" w:cs="Times New Roman"/>
      <w:i/>
      <w:iCs/>
      <w:sz w:val="24"/>
      <w:szCs w:val="24"/>
      <w:lang w:val="en-AU" w:eastAsia="x-none"/>
    </w:rPr>
  </w:style>
  <w:style w:type="character" w:customStyle="1" w:styleId="Heading9Char">
    <w:name w:val="Heading 9 Char"/>
    <w:link w:val="Heading9"/>
    <w:rsid w:val="0074662C"/>
    <w:rPr>
      <w:rFonts w:ascii="Arial" w:eastAsia="Times New Roman" w:hAnsi="Arial" w:cs="Times New Roman"/>
      <w:sz w:val="20"/>
      <w:szCs w:val="20"/>
      <w:lang w:val="en-AU" w:eastAsia="x-none"/>
    </w:rPr>
  </w:style>
  <w:style w:type="paragraph" w:styleId="TOC1">
    <w:name w:val="toc 1"/>
    <w:basedOn w:val="Normal"/>
    <w:next w:val="Normal"/>
    <w:autoRedefine/>
    <w:uiPriority w:val="39"/>
    <w:rsid w:val="0074662C"/>
    <w:pPr>
      <w:tabs>
        <w:tab w:val="left" w:pos="480"/>
        <w:tab w:val="right" w:leader="dot" w:pos="8296"/>
      </w:tabs>
      <w:spacing w:before="100" w:beforeAutospacing="1"/>
      <w:jc w:val="both"/>
    </w:pPr>
    <w:rPr>
      <w:rFonts w:eastAsia="Times New Roman"/>
      <w:bCs/>
      <w:noProof/>
    </w:rPr>
  </w:style>
  <w:style w:type="paragraph" w:styleId="TOC2">
    <w:name w:val="toc 2"/>
    <w:basedOn w:val="Normal"/>
    <w:next w:val="Normal"/>
    <w:autoRedefine/>
    <w:uiPriority w:val="39"/>
    <w:rsid w:val="0074662C"/>
    <w:pPr>
      <w:tabs>
        <w:tab w:val="left" w:pos="960"/>
        <w:tab w:val="left" w:pos="1080"/>
        <w:tab w:val="right" w:leader="dot" w:pos="8296"/>
      </w:tabs>
      <w:ind w:left="240"/>
    </w:pPr>
    <w:rPr>
      <w:rFonts w:eastAsia="Times New Roman"/>
      <w:bCs/>
      <w:noProof/>
    </w:rPr>
  </w:style>
  <w:style w:type="paragraph" w:styleId="TOC3">
    <w:name w:val="toc 3"/>
    <w:basedOn w:val="Normal"/>
    <w:next w:val="Normal"/>
    <w:autoRedefine/>
    <w:uiPriority w:val="39"/>
    <w:rsid w:val="0074662C"/>
    <w:pPr>
      <w:tabs>
        <w:tab w:val="left" w:pos="900"/>
        <w:tab w:val="right" w:leader="dot" w:pos="8296"/>
      </w:tabs>
      <w:ind w:left="245"/>
    </w:pPr>
    <w:rPr>
      <w:rFonts w:eastAsia="Times New Roman"/>
      <w:noProof/>
      <w:szCs w:val="24"/>
    </w:rPr>
  </w:style>
  <w:style w:type="paragraph" w:styleId="TOC4">
    <w:name w:val="toc 4"/>
    <w:basedOn w:val="Normal"/>
    <w:next w:val="Normal"/>
    <w:autoRedefine/>
    <w:semiHidden/>
    <w:rsid w:val="0074662C"/>
    <w:pPr>
      <w:ind w:left="720"/>
    </w:pPr>
    <w:rPr>
      <w:rFonts w:eastAsia="Times New Roman"/>
    </w:rPr>
  </w:style>
  <w:style w:type="paragraph" w:styleId="TOC5">
    <w:name w:val="toc 5"/>
    <w:basedOn w:val="Normal"/>
    <w:next w:val="Normal"/>
    <w:autoRedefine/>
    <w:semiHidden/>
    <w:rsid w:val="0074662C"/>
    <w:pPr>
      <w:ind w:left="960"/>
    </w:pPr>
    <w:rPr>
      <w:rFonts w:eastAsia="Times New Roman"/>
    </w:rPr>
  </w:style>
  <w:style w:type="paragraph" w:styleId="TOC6">
    <w:name w:val="toc 6"/>
    <w:basedOn w:val="Normal"/>
    <w:next w:val="Normal"/>
    <w:autoRedefine/>
    <w:semiHidden/>
    <w:rsid w:val="0074662C"/>
    <w:pPr>
      <w:ind w:left="1200"/>
    </w:pPr>
    <w:rPr>
      <w:rFonts w:eastAsia="Times New Roman"/>
    </w:rPr>
  </w:style>
  <w:style w:type="paragraph" w:styleId="TOC7">
    <w:name w:val="toc 7"/>
    <w:basedOn w:val="Normal"/>
    <w:next w:val="Normal"/>
    <w:autoRedefine/>
    <w:semiHidden/>
    <w:rsid w:val="0074662C"/>
    <w:pPr>
      <w:ind w:left="1440"/>
    </w:pPr>
    <w:rPr>
      <w:rFonts w:eastAsia="Times New Roman"/>
    </w:rPr>
  </w:style>
  <w:style w:type="paragraph" w:styleId="TOC8">
    <w:name w:val="toc 8"/>
    <w:basedOn w:val="Normal"/>
    <w:next w:val="Normal"/>
    <w:autoRedefine/>
    <w:semiHidden/>
    <w:rsid w:val="0074662C"/>
    <w:pPr>
      <w:ind w:left="1680"/>
    </w:pPr>
    <w:rPr>
      <w:rFonts w:eastAsia="Times New Roman"/>
    </w:rPr>
  </w:style>
  <w:style w:type="paragraph" w:styleId="TOC9">
    <w:name w:val="toc 9"/>
    <w:basedOn w:val="Normal"/>
    <w:next w:val="Normal"/>
    <w:autoRedefine/>
    <w:semiHidden/>
    <w:rsid w:val="0074662C"/>
    <w:pPr>
      <w:ind w:left="1920"/>
    </w:pPr>
    <w:rPr>
      <w:rFonts w:eastAsia="Times New Roman"/>
    </w:rPr>
  </w:style>
  <w:style w:type="paragraph" w:styleId="FootnoteText">
    <w:name w:val="footnote text"/>
    <w:basedOn w:val="Normal"/>
    <w:link w:val="FootnoteTextChar"/>
    <w:semiHidden/>
    <w:rsid w:val="0074662C"/>
    <w:rPr>
      <w:rFonts w:eastAsia="Times New Roman"/>
      <w:sz w:val="20"/>
      <w:lang w:eastAsia="x-none"/>
    </w:rPr>
  </w:style>
  <w:style w:type="character" w:customStyle="1" w:styleId="FootnoteTextChar">
    <w:name w:val="Footnote Text Char"/>
    <w:link w:val="FootnoteText"/>
    <w:semiHidden/>
    <w:rsid w:val="0074662C"/>
    <w:rPr>
      <w:rFonts w:ascii="Arial" w:eastAsia="Times New Roman" w:hAnsi="Arial" w:cs="Times New Roman"/>
      <w:sz w:val="20"/>
      <w:szCs w:val="20"/>
      <w:lang w:val="en-AU" w:eastAsia="x-none"/>
    </w:rPr>
  </w:style>
  <w:style w:type="paragraph" w:styleId="CommentText">
    <w:name w:val="annotation text"/>
    <w:basedOn w:val="Normal"/>
    <w:link w:val="CommentTextChar"/>
    <w:rsid w:val="0074662C"/>
    <w:rPr>
      <w:rFonts w:eastAsia="Times New Roman"/>
      <w:sz w:val="20"/>
      <w:lang w:eastAsia="x-none"/>
    </w:rPr>
  </w:style>
  <w:style w:type="character" w:customStyle="1" w:styleId="CommentTextChar">
    <w:name w:val="Comment Text Char"/>
    <w:link w:val="CommentText"/>
    <w:rsid w:val="0074662C"/>
    <w:rPr>
      <w:rFonts w:ascii="Arial" w:eastAsia="Times New Roman" w:hAnsi="Arial" w:cs="Times New Roman"/>
      <w:sz w:val="20"/>
      <w:szCs w:val="20"/>
      <w:lang w:val="en-AU" w:eastAsia="x-none"/>
    </w:rPr>
  </w:style>
  <w:style w:type="paragraph" w:styleId="Header">
    <w:name w:val="header"/>
    <w:basedOn w:val="Normal"/>
    <w:link w:val="HeaderChar"/>
    <w:rsid w:val="0074662C"/>
    <w:pPr>
      <w:tabs>
        <w:tab w:val="center" w:pos="4153"/>
        <w:tab w:val="right" w:pos="8306"/>
      </w:tabs>
    </w:pPr>
    <w:rPr>
      <w:rFonts w:eastAsia="Times New Roman"/>
      <w:lang w:eastAsia="x-none"/>
    </w:rPr>
  </w:style>
  <w:style w:type="character" w:customStyle="1" w:styleId="HeaderChar">
    <w:name w:val="Header Char"/>
    <w:link w:val="Header"/>
    <w:rsid w:val="0074662C"/>
    <w:rPr>
      <w:rFonts w:ascii="Arial" w:eastAsia="Times New Roman" w:hAnsi="Arial" w:cs="Times New Roman"/>
      <w:sz w:val="24"/>
      <w:szCs w:val="20"/>
      <w:lang w:val="en-AU" w:eastAsia="x-none"/>
    </w:rPr>
  </w:style>
  <w:style w:type="paragraph" w:styleId="Footer">
    <w:name w:val="footer"/>
    <w:basedOn w:val="Normal"/>
    <w:link w:val="FooterChar"/>
    <w:uiPriority w:val="99"/>
    <w:rsid w:val="0074662C"/>
    <w:pPr>
      <w:tabs>
        <w:tab w:val="center" w:pos="4153"/>
        <w:tab w:val="right" w:pos="8306"/>
      </w:tabs>
    </w:pPr>
    <w:rPr>
      <w:rFonts w:eastAsia="Times New Roman"/>
      <w:lang w:eastAsia="x-none"/>
    </w:rPr>
  </w:style>
  <w:style w:type="character" w:customStyle="1" w:styleId="FooterChar">
    <w:name w:val="Footer Char"/>
    <w:link w:val="Footer"/>
    <w:uiPriority w:val="99"/>
    <w:rsid w:val="0074662C"/>
    <w:rPr>
      <w:rFonts w:ascii="Arial" w:eastAsia="Times New Roman" w:hAnsi="Arial" w:cs="Times New Roman"/>
      <w:sz w:val="24"/>
      <w:szCs w:val="20"/>
      <w:lang w:val="en-AU" w:eastAsia="x-none"/>
    </w:rPr>
  </w:style>
  <w:style w:type="character" w:styleId="FootnoteReference">
    <w:name w:val="footnote reference"/>
    <w:semiHidden/>
    <w:rsid w:val="0074662C"/>
    <w:rPr>
      <w:vertAlign w:val="superscript"/>
    </w:rPr>
  </w:style>
  <w:style w:type="character" w:styleId="CommentReference">
    <w:name w:val="annotation reference"/>
    <w:rsid w:val="0074662C"/>
    <w:rPr>
      <w:sz w:val="16"/>
      <w:szCs w:val="16"/>
    </w:rPr>
  </w:style>
  <w:style w:type="character" w:styleId="PageNumber">
    <w:name w:val="page number"/>
    <w:basedOn w:val="DefaultParagraphFont"/>
    <w:rsid w:val="0074662C"/>
  </w:style>
  <w:style w:type="paragraph" w:styleId="BodyText">
    <w:name w:val="Body Text"/>
    <w:basedOn w:val="Normal"/>
    <w:link w:val="BodyTextChar"/>
    <w:rsid w:val="0074662C"/>
    <w:pPr>
      <w:jc w:val="both"/>
    </w:pPr>
    <w:rPr>
      <w:rFonts w:eastAsia="Times New Roman"/>
      <w:sz w:val="20"/>
      <w:lang w:eastAsia="x-none"/>
    </w:rPr>
  </w:style>
  <w:style w:type="character" w:customStyle="1" w:styleId="BodyTextChar">
    <w:name w:val="Body Text Char"/>
    <w:link w:val="BodyText"/>
    <w:rsid w:val="0074662C"/>
    <w:rPr>
      <w:rFonts w:ascii="Arial" w:eastAsia="Times New Roman" w:hAnsi="Arial" w:cs="Times New Roman"/>
      <w:sz w:val="20"/>
      <w:szCs w:val="20"/>
      <w:lang w:val="en-AU" w:eastAsia="x-none"/>
    </w:rPr>
  </w:style>
  <w:style w:type="paragraph" w:styleId="MessageHeader">
    <w:name w:val="Message Header"/>
    <w:basedOn w:val="BodyText"/>
    <w:link w:val="MessageHeaderChar"/>
    <w:rsid w:val="0074662C"/>
    <w:pPr>
      <w:keepLines/>
      <w:spacing w:after="120" w:line="180" w:lineRule="atLeast"/>
      <w:ind w:left="1555" w:hanging="720"/>
      <w:jc w:val="left"/>
    </w:pPr>
    <w:rPr>
      <w:spacing w:val="-5"/>
    </w:rPr>
  </w:style>
  <w:style w:type="character" w:customStyle="1" w:styleId="MessageHeaderChar">
    <w:name w:val="Message Header Char"/>
    <w:link w:val="MessageHeader"/>
    <w:rsid w:val="0074662C"/>
    <w:rPr>
      <w:rFonts w:ascii="Arial" w:eastAsia="Times New Roman" w:hAnsi="Arial" w:cs="Times New Roman"/>
      <w:spacing w:val="-5"/>
      <w:sz w:val="20"/>
      <w:szCs w:val="20"/>
      <w:lang w:val="en-AU" w:eastAsia="x-none"/>
    </w:rPr>
  </w:style>
  <w:style w:type="paragraph" w:styleId="BodyText2">
    <w:name w:val="Body Text 2"/>
    <w:basedOn w:val="Normal"/>
    <w:link w:val="BodyText2Char"/>
    <w:rsid w:val="0074662C"/>
    <w:pPr>
      <w:jc w:val="both"/>
    </w:pPr>
    <w:rPr>
      <w:rFonts w:eastAsia="Times New Roman"/>
      <w:lang w:eastAsia="x-none"/>
    </w:rPr>
  </w:style>
  <w:style w:type="character" w:customStyle="1" w:styleId="BodyText2Char">
    <w:name w:val="Body Text 2 Char"/>
    <w:link w:val="BodyText2"/>
    <w:rsid w:val="0074662C"/>
    <w:rPr>
      <w:rFonts w:ascii="Arial" w:eastAsia="Times New Roman" w:hAnsi="Arial" w:cs="Times New Roman"/>
      <w:sz w:val="24"/>
      <w:szCs w:val="20"/>
      <w:lang w:val="en-AU" w:eastAsia="x-none"/>
    </w:rPr>
  </w:style>
  <w:style w:type="paragraph" w:styleId="BodyText3">
    <w:name w:val="Body Text 3"/>
    <w:basedOn w:val="Normal"/>
    <w:link w:val="BodyText3Char"/>
    <w:rsid w:val="0074662C"/>
    <w:pPr>
      <w:jc w:val="both"/>
    </w:pPr>
    <w:rPr>
      <w:rFonts w:eastAsia="Times New Roman"/>
      <w:b/>
      <w:bCs/>
      <w:lang w:eastAsia="x-none"/>
    </w:rPr>
  </w:style>
  <w:style w:type="character" w:customStyle="1" w:styleId="BodyText3Char">
    <w:name w:val="Body Text 3 Char"/>
    <w:link w:val="BodyText3"/>
    <w:rsid w:val="0074662C"/>
    <w:rPr>
      <w:rFonts w:ascii="Arial" w:eastAsia="Times New Roman" w:hAnsi="Arial" w:cs="Times New Roman"/>
      <w:b/>
      <w:bCs/>
      <w:sz w:val="24"/>
      <w:szCs w:val="20"/>
      <w:lang w:val="en-AU" w:eastAsia="x-none"/>
    </w:rPr>
  </w:style>
  <w:style w:type="character" w:styleId="Hyperlink">
    <w:name w:val="Hyperlink"/>
    <w:uiPriority w:val="99"/>
    <w:rsid w:val="0074662C"/>
    <w:rPr>
      <w:color w:val="0000FF"/>
      <w:u w:val="single"/>
    </w:rPr>
  </w:style>
  <w:style w:type="character" w:styleId="FollowedHyperlink">
    <w:name w:val="FollowedHyperlink"/>
    <w:uiPriority w:val="99"/>
    <w:semiHidden/>
    <w:unhideWhenUsed/>
    <w:rsid w:val="0074662C"/>
    <w:rPr>
      <w:color w:val="96607D"/>
      <w:u w:val="single"/>
    </w:rPr>
  </w:style>
  <w:style w:type="paragraph" w:styleId="DocumentMap">
    <w:name w:val="Document Map"/>
    <w:basedOn w:val="Normal"/>
    <w:link w:val="DocumentMapChar"/>
    <w:semiHidden/>
    <w:rsid w:val="0074662C"/>
    <w:pPr>
      <w:shd w:val="clear" w:color="auto" w:fill="000080"/>
    </w:pPr>
    <w:rPr>
      <w:rFonts w:ascii="Tahoma" w:eastAsia="Times New Roman" w:hAnsi="Tahoma"/>
      <w:lang w:eastAsia="x-none"/>
    </w:rPr>
  </w:style>
  <w:style w:type="character" w:customStyle="1" w:styleId="DocumentMapChar">
    <w:name w:val="Document Map Char"/>
    <w:link w:val="DocumentMap"/>
    <w:semiHidden/>
    <w:rsid w:val="0074662C"/>
    <w:rPr>
      <w:rFonts w:ascii="Tahoma" w:eastAsia="Times New Roman" w:hAnsi="Tahoma" w:cs="Times New Roman"/>
      <w:sz w:val="24"/>
      <w:szCs w:val="20"/>
      <w:shd w:val="clear" w:color="auto" w:fill="000080"/>
      <w:lang w:val="en-AU" w:eastAsia="x-none"/>
    </w:rPr>
  </w:style>
  <w:style w:type="paragraph" w:styleId="CommentSubject">
    <w:name w:val="annotation subject"/>
    <w:basedOn w:val="CommentText"/>
    <w:next w:val="CommentText"/>
    <w:link w:val="CommentSubjectChar"/>
    <w:rsid w:val="0074662C"/>
    <w:rPr>
      <w:b/>
      <w:bCs/>
    </w:rPr>
  </w:style>
  <w:style w:type="character" w:customStyle="1" w:styleId="CommentSubjectChar">
    <w:name w:val="Comment Subject Char"/>
    <w:link w:val="CommentSubject"/>
    <w:rsid w:val="0074662C"/>
    <w:rPr>
      <w:rFonts w:ascii="Arial" w:eastAsia="Times New Roman" w:hAnsi="Arial" w:cs="Times New Roman"/>
      <w:b/>
      <w:bCs/>
      <w:sz w:val="20"/>
      <w:szCs w:val="20"/>
      <w:lang w:val="en-AU" w:eastAsia="x-none"/>
    </w:rPr>
  </w:style>
  <w:style w:type="paragraph" w:styleId="BalloonText">
    <w:name w:val="Balloon Text"/>
    <w:basedOn w:val="Normal"/>
    <w:link w:val="BalloonTextChar"/>
    <w:semiHidden/>
    <w:rsid w:val="0074662C"/>
    <w:rPr>
      <w:rFonts w:ascii="Tahoma" w:eastAsia="Times New Roman" w:hAnsi="Tahoma"/>
      <w:sz w:val="16"/>
      <w:szCs w:val="16"/>
      <w:lang w:eastAsia="x-none"/>
    </w:rPr>
  </w:style>
  <w:style w:type="character" w:customStyle="1" w:styleId="BalloonTextChar">
    <w:name w:val="Balloon Text Char"/>
    <w:link w:val="BalloonText"/>
    <w:semiHidden/>
    <w:rsid w:val="0074662C"/>
    <w:rPr>
      <w:rFonts w:ascii="Tahoma" w:eastAsia="Times New Roman" w:hAnsi="Tahoma" w:cs="Times New Roman"/>
      <w:sz w:val="16"/>
      <w:szCs w:val="16"/>
      <w:lang w:val="en-AU" w:eastAsia="x-none"/>
    </w:rPr>
  </w:style>
  <w:style w:type="paragraph" w:styleId="ListParagraph">
    <w:name w:val="List Paragraph"/>
    <w:basedOn w:val="Normal"/>
    <w:uiPriority w:val="34"/>
    <w:qFormat/>
    <w:rsid w:val="0074662C"/>
    <w:pPr>
      <w:ind w:left="720"/>
      <w:contextualSpacing/>
    </w:pPr>
    <w:rPr>
      <w:rFonts w:eastAsia="Times New Roman"/>
    </w:rPr>
  </w:style>
  <w:style w:type="paragraph" w:styleId="TOCHeading">
    <w:name w:val="TOC Heading"/>
    <w:basedOn w:val="Heading1"/>
    <w:next w:val="Normal"/>
    <w:uiPriority w:val="39"/>
    <w:unhideWhenUsed/>
    <w:qFormat/>
    <w:rsid w:val="0074662C"/>
    <w:pPr>
      <w:keepLines/>
      <w:numPr>
        <w:numId w:val="0"/>
      </w:numPr>
      <w:spacing w:before="480" w:line="276" w:lineRule="auto"/>
      <w:outlineLvl w:val="9"/>
    </w:pPr>
    <w:rPr>
      <w:color w:val="2E74B5"/>
      <w:sz w:val="28"/>
      <w:szCs w:val="28"/>
      <w:lang w:eastAsia="ja-JP"/>
    </w:rPr>
  </w:style>
  <w:style w:type="table" w:styleId="TableGrid">
    <w:name w:val="Table Grid"/>
    <w:basedOn w:val="TableNormal"/>
    <w:uiPriority w:val="39"/>
    <w:rsid w:val="0035777D"/>
    <w:rPr>
      <w:rFonts w:asciiTheme="minorHAnsi" w:hAnsiTheme="minorHAnsi" w:cstheme="minorBidi"/>
      <w:kern w:val="2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734</Words>
  <Characters>4184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5</cp:revision>
  <cp:lastPrinted>2024-09-23T10:04:00Z</cp:lastPrinted>
  <dcterms:created xsi:type="dcterms:W3CDTF">2024-09-23T09:59:00Z</dcterms:created>
  <dcterms:modified xsi:type="dcterms:W3CDTF">2024-09-23T10:04:00Z</dcterms:modified>
</cp:coreProperties>
</file>